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9399" w14:textId="77777777" w:rsidR="008876FB" w:rsidRPr="00460E02" w:rsidRDefault="008876FB" w:rsidP="009252DA">
      <w:pPr>
        <w:jc w:val="center"/>
        <w:rPr>
          <w:rFonts w:cs="Times New Roman"/>
          <w:b/>
          <w:bCs/>
          <w:sz w:val="24"/>
          <w:szCs w:val="24"/>
        </w:rPr>
      </w:pPr>
    </w:p>
    <w:p w14:paraId="7EAEE493" w14:textId="77777777" w:rsidR="008876FB" w:rsidRPr="00460E02" w:rsidRDefault="008876FB" w:rsidP="009252DA">
      <w:pPr>
        <w:jc w:val="center"/>
        <w:rPr>
          <w:rFonts w:cs="Times New Roman"/>
          <w:b/>
          <w:bCs/>
          <w:sz w:val="24"/>
          <w:szCs w:val="24"/>
        </w:rPr>
      </w:pPr>
    </w:p>
    <w:p w14:paraId="29E5F73A" w14:textId="42EC4F66" w:rsidR="00C247CE" w:rsidRPr="00460E02" w:rsidRDefault="008876FB" w:rsidP="009252DA">
      <w:pPr>
        <w:jc w:val="center"/>
        <w:rPr>
          <w:rFonts w:cs="Times New Roman"/>
          <w:b/>
          <w:bCs/>
          <w:sz w:val="24"/>
          <w:szCs w:val="24"/>
        </w:rPr>
      </w:pPr>
      <w:r w:rsidRPr="00460E02">
        <w:rPr>
          <w:rFonts w:cs="Times New Roman"/>
          <w:b/>
          <w:bCs/>
          <w:sz w:val="24"/>
          <w:szCs w:val="24"/>
        </w:rPr>
        <w:t>Written return to inform the Insurance Authority under section 14(1) of the Insurance Ordinance (Cap. 41) in respect of change in the particulars of an A</w:t>
      </w:r>
      <w:r w:rsidR="00230F93" w:rsidRPr="00460E02">
        <w:rPr>
          <w:rFonts w:cs="Times New Roman"/>
          <w:b/>
          <w:bCs/>
          <w:sz w:val="24"/>
          <w:szCs w:val="24"/>
        </w:rPr>
        <w:t xml:space="preserve">uthorized </w:t>
      </w:r>
      <w:r w:rsidRPr="00460E02">
        <w:rPr>
          <w:rFonts w:cs="Times New Roman"/>
          <w:b/>
          <w:bCs/>
          <w:sz w:val="24"/>
          <w:szCs w:val="24"/>
        </w:rPr>
        <w:t>I</w:t>
      </w:r>
      <w:r w:rsidR="00C247CE" w:rsidRPr="00460E02">
        <w:rPr>
          <w:rFonts w:cs="Times New Roman"/>
          <w:b/>
          <w:bCs/>
          <w:sz w:val="24"/>
          <w:szCs w:val="24"/>
        </w:rPr>
        <w:t>nsurers</w:t>
      </w:r>
    </w:p>
    <w:p w14:paraId="44426B3A" w14:textId="77777777" w:rsidR="00C247CE" w:rsidRPr="00460E02" w:rsidRDefault="00C247CE">
      <w:pPr>
        <w:rPr>
          <w:rFonts w:cs="Times New Roman"/>
          <w:sz w:val="24"/>
          <w:szCs w:val="24"/>
        </w:rPr>
      </w:pPr>
    </w:p>
    <w:p w14:paraId="41453DDD" w14:textId="7C10CD04" w:rsidR="00310734" w:rsidRPr="00460E02" w:rsidRDefault="00310734" w:rsidP="00D72565">
      <w:pPr>
        <w:jc w:val="both"/>
        <w:rPr>
          <w:rFonts w:cs="Times New Roman"/>
          <w:sz w:val="24"/>
          <w:szCs w:val="24"/>
        </w:rPr>
      </w:pPr>
      <w:r w:rsidRPr="00460E02">
        <w:rPr>
          <w:rFonts w:cs="Times New Roman"/>
          <w:sz w:val="24"/>
          <w:szCs w:val="24"/>
        </w:rPr>
        <w:t xml:space="preserve">Please fill in the </w:t>
      </w:r>
      <w:r w:rsidR="008876FB" w:rsidRPr="00460E02">
        <w:rPr>
          <w:rFonts w:cs="Times New Roman"/>
          <w:sz w:val="24"/>
          <w:szCs w:val="24"/>
        </w:rPr>
        <w:t>u</w:t>
      </w:r>
      <w:r w:rsidRPr="00460E02">
        <w:rPr>
          <w:rFonts w:cs="Times New Roman"/>
          <w:sz w:val="24"/>
          <w:szCs w:val="24"/>
        </w:rPr>
        <w:t xml:space="preserve">nique </w:t>
      </w:r>
      <w:r w:rsidR="008876FB" w:rsidRPr="00460E02">
        <w:rPr>
          <w:rFonts w:cs="Times New Roman"/>
          <w:sz w:val="24"/>
          <w:szCs w:val="24"/>
        </w:rPr>
        <w:t>b</w:t>
      </w:r>
      <w:r w:rsidRPr="00460E02">
        <w:rPr>
          <w:rFonts w:cs="Times New Roman"/>
          <w:sz w:val="24"/>
          <w:szCs w:val="24"/>
        </w:rPr>
        <w:t xml:space="preserve">usiness </w:t>
      </w:r>
      <w:r w:rsidR="008876FB" w:rsidRPr="00460E02">
        <w:rPr>
          <w:rFonts w:cs="Times New Roman"/>
          <w:sz w:val="24"/>
          <w:szCs w:val="24"/>
        </w:rPr>
        <w:t>i</w:t>
      </w:r>
      <w:r w:rsidRPr="00460E02">
        <w:rPr>
          <w:rFonts w:cs="Times New Roman"/>
          <w:sz w:val="24"/>
          <w:szCs w:val="24"/>
        </w:rPr>
        <w:t>dentifier</w:t>
      </w:r>
      <w:r w:rsidR="00426268" w:rsidRPr="00460E02">
        <w:rPr>
          <w:rFonts w:cs="Times New Roman"/>
          <w:sz w:val="24"/>
          <w:szCs w:val="24"/>
        </w:rPr>
        <w:t>,</w:t>
      </w:r>
      <w:r w:rsidRPr="00460E02">
        <w:rPr>
          <w:rFonts w:cs="Times New Roman"/>
          <w:sz w:val="24"/>
          <w:szCs w:val="24"/>
        </w:rPr>
        <w:t xml:space="preserve"> </w:t>
      </w:r>
      <w:r w:rsidR="00426268" w:rsidRPr="00460E02">
        <w:rPr>
          <w:rFonts w:cs="Times New Roman"/>
          <w:sz w:val="24"/>
          <w:szCs w:val="24"/>
        </w:rPr>
        <w:t xml:space="preserve">name of authorized insurer, </w:t>
      </w:r>
      <w:r w:rsidRPr="00460E02">
        <w:rPr>
          <w:rFonts w:cs="Times New Roman"/>
          <w:sz w:val="24"/>
          <w:szCs w:val="24"/>
        </w:rPr>
        <w:t xml:space="preserve">and the </w:t>
      </w:r>
      <w:r w:rsidR="008876FB" w:rsidRPr="00460E02">
        <w:rPr>
          <w:rFonts w:cs="Times New Roman"/>
          <w:sz w:val="24"/>
          <w:szCs w:val="24"/>
        </w:rPr>
        <w:t xml:space="preserve">updated </w:t>
      </w:r>
      <w:r w:rsidRPr="00460E02">
        <w:rPr>
          <w:rFonts w:cs="Times New Roman"/>
          <w:sz w:val="24"/>
          <w:szCs w:val="24"/>
        </w:rPr>
        <w:t xml:space="preserve">particulars </w:t>
      </w:r>
      <w:r w:rsidR="008876FB" w:rsidRPr="00460E02">
        <w:rPr>
          <w:rFonts w:cs="Times New Roman"/>
          <w:sz w:val="24"/>
          <w:szCs w:val="24"/>
        </w:rPr>
        <w:t>only,</w:t>
      </w:r>
      <w:r w:rsidRPr="00460E02">
        <w:rPr>
          <w:rFonts w:cs="Times New Roman"/>
          <w:sz w:val="24"/>
          <w:szCs w:val="24"/>
        </w:rPr>
        <w:t xml:space="preserve"> and leave the unchanged particulars blank. </w:t>
      </w:r>
      <w:r w:rsidR="00D748E8" w:rsidRPr="00460E02">
        <w:rPr>
          <w:rFonts w:cs="Times New Roman"/>
          <w:sz w:val="24"/>
          <w:szCs w:val="24"/>
        </w:rPr>
        <w:t xml:space="preserve">The box </w:t>
      </w:r>
      <w:r w:rsidR="00426268" w:rsidRPr="00460E02">
        <w:rPr>
          <w:rFonts w:cs="Times New Roman"/>
          <w:sz w:val="24"/>
          <w:szCs w:val="24"/>
        </w:rPr>
        <w:t>“updating this item”</w:t>
      </w:r>
      <w:r w:rsidR="00D748E8" w:rsidRPr="00460E02">
        <w:rPr>
          <w:rFonts w:cs="Times New Roman"/>
          <w:sz w:val="24"/>
          <w:szCs w:val="24"/>
        </w:rPr>
        <w:t xml:space="preserve"> should be checked to indicate item</w:t>
      </w:r>
      <w:r w:rsidR="00E466AA" w:rsidRPr="00460E02">
        <w:rPr>
          <w:rFonts w:cs="Times New Roman"/>
          <w:sz w:val="24"/>
          <w:szCs w:val="24"/>
        </w:rPr>
        <w:t>s that are</w:t>
      </w:r>
      <w:r w:rsidR="00D748E8" w:rsidRPr="00460E02">
        <w:rPr>
          <w:rFonts w:cs="Times New Roman"/>
          <w:sz w:val="24"/>
          <w:szCs w:val="24"/>
        </w:rPr>
        <w:t xml:space="preserve"> with updated particulars.</w:t>
      </w:r>
    </w:p>
    <w:p w14:paraId="28A0347D" w14:textId="77777777" w:rsidR="0047790F" w:rsidRPr="00460E02" w:rsidRDefault="0047790F" w:rsidP="0047790F">
      <w:pPr>
        <w:spacing w:before="240"/>
        <w:rPr>
          <w:rFonts w:cs="Times New Roman"/>
          <w:sz w:val="24"/>
          <w:szCs w:val="24"/>
        </w:rPr>
      </w:pPr>
    </w:p>
    <w:p w14:paraId="39A77015" w14:textId="08AE7A8D" w:rsidR="0047790F" w:rsidRPr="00460E02" w:rsidRDefault="0047790F" w:rsidP="0047790F">
      <w:pPr>
        <w:spacing w:before="240"/>
        <w:rPr>
          <w:rFonts w:cs="Times New Roman"/>
          <w:sz w:val="24"/>
          <w:szCs w:val="24"/>
        </w:rPr>
      </w:pPr>
      <w:r w:rsidRPr="00460E02">
        <w:rPr>
          <w:rFonts w:cs="Times New Roman"/>
          <w:sz w:val="24"/>
          <w:szCs w:val="24"/>
        </w:rPr>
        <w:t>1. Unique business identifier:</w:t>
      </w:r>
    </w:p>
    <w:tbl>
      <w:tblPr>
        <w:tblStyle w:val="TableGrid"/>
        <w:tblW w:w="0" w:type="auto"/>
        <w:shd w:val="clear" w:color="auto" w:fill="CCFFFF"/>
        <w:tblLook w:val="04A0" w:firstRow="1" w:lastRow="0" w:firstColumn="1" w:lastColumn="0" w:noHBand="0" w:noVBand="1"/>
      </w:tblPr>
      <w:tblGrid>
        <w:gridCol w:w="8299"/>
      </w:tblGrid>
      <w:tr w:rsidR="0047790F" w:rsidRPr="00460E02" w14:paraId="429618C4" w14:textId="77777777" w:rsidTr="00EA7768">
        <w:tc>
          <w:tcPr>
            <w:tcW w:w="8995" w:type="dxa"/>
            <w:shd w:val="clear" w:color="auto" w:fill="CCFFFF"/>
          </w:tcPr>
          <w:p w14:paraId="6783B3D0" w14:textId="77777777" w:rsidR="0047790F" w:rsidRPr="00460E02" w:rsidRDefault="005524CC" w:rsidP="00EA7768">
            <w:pPr>
              <w:rPr>
                <w:rFonts w:ascii="Times New Roman" w:hAnsi="Times New Roman" w:cs="Times New Roman"/>
                <w:szCs w:val="24"/>
              </w:rPr>
            </w:pPr>
            <w:sdt>
              <w:sdtPr>
                <w:rPr>
                  <w:rFonts w:cs="Times New Roman"/>
                  <w:szCs w:val="24"/>
                </w:rPr>
                <w:id w:val="1387374846"/>
                <w:placeholder>
                  <w:docPart w:val="6BF8D3446D5A4CE6A11FC569A8967C3B"/>
                </w:placeholder>
                <w:showingPlcHdr/>
                <w:text w:multiLine="1"/>
              </w:sdtPr>
              <w:sdtEndPr/>
              <w:sdtContent>
                <w:r w:rsidR="0047790F" w:rsidRPr="00460E02">
                  <w:rPr>
                    <w:rStyle w:val="PlaceholderText"/>
                    <w:rFonts w:ascii="Times New Roman" w:hAnsi="Times New Roman" w:cs="Times New Roman"/>
                    <w:shd w:val="clear" w:color="auto" w:fill="CCFFFF"/>
                  </w:rPr>
                  <w:t>Click or tap here to enter text.</w:t>
                </w:r>
              </w:sdtContent>
            </w:sdt>
          </w:p>
        </w:tc>
      </w:tr>
    </w:tbl>
    <w:p w14:paraId="1C3EEED3" w14:textId="0BF05211" w:rsidR="00C247CE" w:rsidRPr="00460E02" w:rsidRDefault="0047790F" w:rsidP="008876FB">
      <w:pPr>
        <w:spacing w:before="240"/>
        <w:rPr>
          <w:rFonts w:cs="Times New Roman"/>
          <w:sz w:val="24"/>
          <w:szCs w:val="24"/>
        </w:rPr>
      </w:pPr>
      <w:r w:rsidRPr="00460E02">
        <w:rPr>
          <w:rFonts w:cs="Times New Roman"/>
          <w:sz w:val="24"/>
          <w:szCs w:val="24"/>
        </w:rPr>
        <w:t>2</w:t>
      </w:r>
      <w:r w:rsidR="008876FB" w:rsidRPr="00460E02">
        <w:rPr>
          <w:rFonts w:cs="Times New Roman"/>
          <w:sz w:val="24"/>
          <w:szCs w:val="24"/>
        </w:rPr>
        <w:t xml:space="preserve">. </w:t>
      </w:r>
      <w:r w:rsidR="00D748E8" w:rsidRPr="00460E02">
        <w:rPr>
          <w:rFonts w:cs="Times New Roman"/>
          <w:sz w:val="24"/>
          <w:szCs w:val="24"/>
        </w:rPr>
        <w:t>(</w:t>
      </w:r>
      <w:sdt>
        <w:sdtPr>
          <w:rPr>
            <w:rFonts w:eastAsia="SimSun" w:cs="Times New Roman"/>
            <w:szCs w:val="24"/>
            <w:shd w:val="clear" w:color="auto" w:fill="CCFFFF"/>
          </w:rPr>
          <w:id w:val="-649515754"/>
          <w14:checkbox>
            <w14:checked w14:val="0"/>
            <w14:checkedState w14:val="0052" w14:font="Wingdings 2"/>
            <w14:uncheckedState w14:val="2610" w14:font="MS Gothic"/>
          </w14:checkbox>
        </w:sdtPr>
        <w:sdtEndPr/>
        <w:sdtContent>
          <w:r w:rsidR="000216A4">
            <w:rPr>
              <w:rFonts w:ascii="MS Gothic" w:eastAsia="MS Gothic" w:hAnsi="MS Gothic" w:cs="Times New Roman" w:hint="eastAsia"/>
              <w:szCs w:val="24"/>
              <w:shd w:val="clear" w:color="auto" w:fill="CCFFFF"/>
            </w:rPr>
            <w:t>☐</w:t>
          </w:r>
        </w:sdtContent>
      </w:sdt>
      <w:r w:rsidR="009C5391" w:rsidRPr="00460E02">
        <w:rPr>
          <w:rFonts w:cs="Times New Roman"/>
          <w:sz w:val="24"/>
          <w:szCs w:val="24"/>
        </w:rPr>
        <w:t xml:space="preserve"> updating this item</w:t>
      </w:r>
      <w:r w:rsidR="00D748E8" w:rsidRPr="00460E02">
        <w:rPr>
          <w:rFonts w:cs="Times New Roman"/>
          <w:sz w:val="24"/>
          <w:szCs w:val="24"/>
        </w:rPr>
        <w:t xml:space="preserve">) </w:t>
      </w:r>
    </w:p>
    <w:tbl>
      <w:tblPr>
        <w:tblStyle w:val="TableGrid"/>
        <w:tblW w:w="8275" w:type="dxa"/>
        <w:shd w:val="clear" w:color="auto" w:fill="CCFFFF"/>
        <w:tblLook w:val="04A0" w:firstRow="1" w:lastRow="0" w:firstColumn="1" w:lastColumn="0" w:noHBand="0" w:noVBand="1"/>
      </w:tblPr>
      <w:tblGrid>
        <w:gridCol w:w="2101"/>
        <w:gridCol w:w="3654"/>
        <w:gridCol w:w="2520"/>
      </w:tblGrid>
      <w:tr w:rsidR="00E2408A" w:rsidRPr="00460E02" w14:paraId="1CEEC7AD" w14:textId="533EF193" w:rsidTr="002A4FE0">
        <w:tc>
          <w:tcPr>
            <w:tcW w:w="2101" w:type="dxa"/>
          </w:tcPr>
          <w:p w14:paraId="564C5241" w14:textId="15045EAF" w:rsidR="00E2408A" w:rsidRPr="00460E02" w:rsidRDefault="00E2408A" w:rsidP="00E2408A">
            <w:pPr>
              <w:rPr>
                <w:rFonts w:ascii="Times New Roman" w:hAnsi="Times New Roman" w:cs="Times New Roman"/>
                <w:szCs w:val="24"/>
              </w:rPr>
            </w:pPr>
            <w:bookmarkStart w:id="0" w:name="_Hlk215741351"/>
            <w:r w:rsidRPr="00460E02">
              <w:rPr>
                <w:rFonts w:ascii="Times New Roman" w:hAnsi="Times New Roman" w:cs="Times New Roman"/>
                <w:szCs w:val="24"/>
              </w:rPr>
              <w:t>Language</w:t>
            </w:r>
          </w:p>
        </w:tc>
        <w:tc>
          <w:tcPr>
            <w:tcW w:w="3654" w:type="dxa"/>
          </w:tcPr>
          <w:p w14:paraId="173D122B" w14:textId="7CAB209C" w:rsidR="00E2408A" w:rsidRPr="00460E02" w:rsidRDefault="00E2408A" w:rsidP="00E2408A">
            <w:pPr>
              <w:rPr>
                <w:rFonts w:ascii="Times New Roman" w:hAnsi="Times New Roman" w:cs="Times New Roman"/>
                <w:szCs w:val="24"/>
              </w:rPr>
            </w:pPr>
            <w:r w:rsidRPr="00460E02">
              <w:rPr>
                <w:rFonts w:ascii="Times New Roman" w:hAnsi="Times New Roman" w:cs="Times New Roman"/>
                <w:szCs w:val="24"/>
              </w:rPr>
              <w:t>*Name of authorized insurer</w:t>
            </w:r>
            <w:r w:rsidRPr="00460E02" w:rsidDel="0065512A">
              <w:rPr>
                <w:rFonts w:ascii="Times New Roman" w:hAnsi="Times New Roman" w:cs="Times New Roman"/>
                <w:szCs w:val="24"/>
              </w:rPr>
              <w:t xml:space="preserve"> </w:t>
            </w:r>
          </w:p>
        </w:tc>
        <w:tc>
          <w:tcPr>
            <w:tcW w:w="2520" w:type="dxa"/>
          </w:tcPr>
          <w:p w14:paraId="75DDF342" w14:textId="4C0F01D9" w:rsidR="00E2408A" w:rsidRPr="00460E02" w:rsidRDefault="00E2408A" w:rsidP="00E2408A">
            <w:pPr>
              <w:rPr>
                <w:rFonts w:cs="Times New Roman"/>
                <w:szCs w:val="24"/>
              </w:rPr>
            </w:pPr>
            <w:r w:rsidRPr="00460E02">
              <w:rPr>
                <w:rFonts w:ascii="Times New Roman" w:hAnsi="Times New Roman" w:cs="Times New Roman"/>
                <w:szCs w:val="24"/>
              </w:rPr>
              <w:t>Date of change</w:t>
            </w:r>
          </w:p>
        </w:tc>
      </w:tr>
      <w:sdt>
        <w:sdtPr>
          <w:rPr>
            <w:rFonts w:ascii="Times New Roman" w:eastAsia="DFKai-SB" w:hAnsi="Times New Roman" w:cs="Times New Roman"/>
            <w:sz w:val="28"/>
            <w:szCs w:val="24"/>
            <w:lang w:eastAsia="zh-CN"/>
            <w14:ligatures w14:val="standardContextual"/>
          </w:rPr>
          <w:id w:val="-1349258864"/>
          <w15:repeatingSection/>
        </w:sdtPr>
        <w:sdtEndPr/>
        <w:sdtContent>
          <w:sdt>
            <w:sdtPr>
              <w:rPr>
                <w:rFonts w:ascii="Times New Roman" w:eastAsia="DFKai-SB" w:hAnsi="Times New Roman" w:cs="Times New Roman"/>
                <w:sz w:val="28"/>
                <w:szCs w:val="24"/>
                <w:lang w:eastAsia="zh-CN"/>
                <w14:ligatures w14:val="standardContextual"/>
              </w:rPr>
              <w:id w:val="61153498"/>
              <w:placeholder>
                <w:docPart w:val="2956832C77E64879BB1315B60B69895B"/>
              </w:placeholder>
              <w15:repeatingSectionItem/>
            </w:sdtPr>
            <w:sdtEndPr/>
            <w:sdtContent>
              <w:tr w:rsidR="00E2408A" w:rsidRPr="00460E02" w14:paraId="070A1B7B" w14:textId="4AD00C0B" w:rsidTr="002A4FE0">
                <w:tc>
                  <w:tcPr>
                    <w:tcW w:w="2101" w:type="dxa"/>
                    <w:shd w:val="clear" w:color="auto" w:fill="CCFFFF"/>
                  </w:tcPr>
                  <w:p w14:paraId="19805F49" w14:textId="4323AF67" w:rsidR="00E2408A" w:rsidRPr="00460E02" w:rsidRDefault="005524CC" w:rsidP="00E2408A">
                    <w:pPr>
                      <w:rPr>
                        <w:rFonts w:ascii="Times New Roman" w:hAnsi="Times New Roman" w:cs="Times New Roman"/>
                        <w:szCs w:val="24"/>
                      </w:rPr>
                    </w:pPr>
                    <w:sdt>
                      <w:sdtPr>
                        <w:rPr>
                          <w:rFonts w:cs="Times New Roman"/>
                          <w:szCs w:val="24"/>
                        </w:rPr>
                        <w:id w:val="1769739625"/>
                        <w:placeholder>
                          <w:docPart w:val="2EB1FFE971D148049A07684204CA1661"/>
                        </w:placeholder>
                        <w:showingPlcHdr/>
                        <w:comboBox>
                          <w:listItem w:value="Choose an item."/>
                          <w:listItem w:displayText="English" w:value="English"/>
                          <w:listItem w:displayText="Chinese" w:value="Chinese"/>
                        </w:comboBox>
                      </w:sdtPr>
                      <w:sdtEndPr/>
                      <w:sdtContent>
                        <w:r w:rsidR="00E2408A" w:rsidRPr="008816C4">
                          <w:rPr>
                            <w:rStyle w:val="PlaceholderText"/>
                            <w:rFonts w:ascii="Times New Roman" w:hAnsi="Times New Roman" w:cs="Times New Roman"/>
                            <w:shd w:val="clear" w:color="auto" w:fill="CCFFFF"/>
                          </w:rPr>
                          <w:t>Choose an item.</w:t>
                        </w:r>
                      </w:sdtContent>
                    </w:sdt>
                  </w:p>
                </w:tc>
                <w:tc>
                  <w:tcPr>
                    <w:tcW w:w="3654" w:type="dxa"/>
                    <w:shd w:val="clear" w:color="auto" w:fill="CCFFFF"/>
                  </w:tcPr>
                  <w:p w14:paraId="48E7FE0D" w14:textId="757DDBCF" w:rsidR="00E2408A" w:rsidRPr="00460E02" w:rsidRDefault="005524CC" w:rsidP="00E2408A">
                    <w:pPr>
                      <w:rPr>
                        <w:rFonts w:ascii="Times New Roman" w:hAnsi="Times New Roman" w:cs="Times New Roman"/>
                        <w:szCs w:val="24"/>
                      </w:rPr>
                    </w:pPr>
                    <w:sdt>
                      <w:sdtPr>
                        <w:rPr>
                          <w:rFonts w:cs="Times New Roman"/>
                          <w:szCs w:val="24"/>
                        </w:rPr>
                        <w:id w:val="1193812042"/>
                        <w:placeholder>
                          <w:docPart w:val="30FBACB156EB410EBBAB6067920C1221"/>
                        </w:placeholder>
                        <w:showingPlcHdr/>
                        <w:text w:multiLine="1"/>
                      </w:sdtPr>
                      <w:sdtEndPr/>
                      <w:sdtContent>
                        <w:r w:rsidR="00E2408A" w:rsidRPr="00460E02">
                          <w:rPr>
                            <w:rStyle w:val="PlaceholderText"/>
                            <w:rFonts w:ascii="Times New Roman" w:hAnsi="Times New Roman" w:cs="Times New Roman"/>
                            <w:shd w:val="clear" w:color="auto" w:fill="CCFFFF"/>
                          </w:rPr>
                          <w:t>Click or tap here to enter text.</w:t>
                        </w:r>
                      </w:sdtContent>
                    </w:sdt>
                  </w:p>
                </w:tc>
                <w:tc>
                  <w:tcPr>
                    <w:tcW w:w="2520" w:type="dxa"/>
                    <w:shd w:val="clear" w:color="auto" w:fill="CCFFFF"/>
                  </w:tcPr>
                  <w:p w14:paraId="0C6BBAF2" w14:textId="652038BA" w:rsidR="00E2408A" w:rsidRDefault="005524CC" w:rsidP="00E2408A">
                    <w:pPr>
                      <w:rPr>
                        <w:rFonts w:cs="Times New Roman"/>
                        <w:szCs w:val="24"/>
                      </w:rPr>
                    </w:pPr>
                    <w:sdt>
                      <w:sdtPr>
                        <w:rPr>
                          <w:rFonts w:cs="Times New Roman"/>
                          <w:szCs w:val="24"/>
                        </w:rPr>
                        <w:id w:val="-527483584"/>
                        <w:placeholder>
                          <w:docPart w:val="E9834A31C1C9467AB11844D891C1AE1E"/>
                        </w:placeholder>
                        <w:showingPlcHdr/>
                        <w:date>
                          <w:dateFormat w:val="dd MMM yyyy"/>
                          <w:lid w:val="en-US"/>
                          <w:storeMappedDataAs w:val="dateTime"/>
                          <w:calendar w:val="gregorian"/>
                        </w:date>
                      </w:sdtPr>
                      <w:sdtEndPr/>
                      <w:sdtContent>
                        <w:r w:rsidR="00E2408A" w:rsidRPr="00460E02">
                          <w:rPr>
                            <w:rStyle w:val="PlaceholderText"/>
                            <w:rFonts w:ascii="Times New Roman" w:hAnsi="Times New Roman" w:cs="Times New Roman"/>
                            <w:shd w:val="clear" w:color="auto" w:fill="CCFFFF"/>
                          </w:rPr>
                          <w:t>Click or tap to enter a date.</w:t>
                        </w:r>
                      </w:sdtContent>
                    </w:sdt>
                  </w:p>
                </w:tc>
              </w:tr>
            </w:sdtContent>
          </w:sdt>
        </w:sdtContent>
      </w:sdt>
    </w:tbl>
    <w:bookmarkEnd w:id="0"/>
    <w:p w14:paraId="17BA737E" w14:textId="226B8F97" w:rsidR="0081108A" w:rsidRPr="0081108A" w:rsidRDefault="0081108A" w:rsidP="0081108A">
      <w:pPr>
        <w:spacing w:before="240"/>
        <w:rPr>
          <w:rFonts w:cs="Times New Roman"/>
          <w:sz w:val="24"/>
          <w:szCs w:val="24"/>
        </w:rPr>
      </w:pPr>
      <w:r w:rsidRPr="00460E02">
        <w:rPr>
          <w:rFonts w:cs="Times New Roman"/>
          <w:sz w:val="24"/>
          <w:szCs w:val="24"/>
        </w:rPr>
        <w:t>3. (</w:t>
      </w:r>
      <w:sdt>
        <w:sdtPr>
          <w:rPr>
            <w:rFonts w:eastAsia="SimSun" w:cs="Times New Roman"/>
            <w:szCs w:val="24"/>
            <w:shd w:val="clear" w:color="auto" w:fill="CCFFFF"/>
          </w:rPr>
          <w:id w:val="-521315271"/>
          <w14:checkbox>
            <w14:checked w14:val="0"/>
            <w14:checkedState w14:val="0052" w14:font="Wingdings 2"/>
            <w14:uncheckedState w14:val="2610" w14:font="MS Gothic"/>
          </w14:checkbox>
        </w:sdtPr>
        <w:sdtEndPr/>
        <w:sdtContent>
          <w:r w:rsidR="000216A4">
            <w:rPr>
              <w:rFonts w:ascii="MS Gothic" w:eastAsia="MS Gothic" w:hAnsi="MS Gothic" w:cs="Times New Roman" w:hint="eastAsia"/>
              <w:szCs w:val="24"/>
              <w:shd w:val="clear" w:color="auto" w:fill="CCFFFF"/>
            </w:rPr>
            <w:t>☐</w:t>
          </w:r>
        </w:sdtContent>
      </w:sdt>
      <w:r w:rsidRPr="00460E02">
        <w:rPr>
          <w:rFonts w:cs="Times New Roman"/>
          <w:sz w:val="24"/>
          <w:szCs w:val="24"/>
        </w:rPr>
        <w:t xml:space="preserve"> updating this item)</w:t>
      </w:r>
    </w:p>
    <w:tbl>
      <w:tblPr>
        <w:tblStyle w:val="TableGrid"/>
        <w:tblW w:w="8275" w:type="dxa"/>
        <w:shd w:val="clear" w:color="auto" w:fill="CCFFFF"/>
        <w:tblLook w:val="04A0" w:firstRow="1" w:lastRow="0" w:firstColumn="1" w:lastColumn="0" w:noHBand="0" w:noVBand="1"/>
      </w:tblPr>
      <w:tblGrid>
        <w:gridCol w:w="2155"/>
        <w:gridCol w:w="3600"/>
        <w:gridCol w:w="2520"/>
      </w:tblGrid>
      <w:tr w:rsidR="00D963DE" w:rsidRPr="00460E02" w14:paraId="47D5FF83" w14:textId="5C832A95" w:rsidTr="002A4FE0">
        <w:tc>
          <w:tcPr>
            <w:tcW w:w="5755" w:type="dxa"/>
            <w:gridSpan w:val="2"/>
          </w:tcPr>
          <w:p w14:paraId="7A271177" w14:textId="391DA250" w:rsidR="00D963DE" w:rsidRPr="00460E02" w:rsidRDefault="00D963DE" w:rsidP="00E2408A">
            <w:pPr>
              <w:rPr>
                <w:rFonts w:ascii="Times New Roman" w:hAnsi="Times New Roman" w:cs="Times New Roman"/>
                <w:szCs w:val="24"/>
              </w:rPr>
            </w:pPr>
            <w:bookmarkStart w:id="1" w:name="_Hlk215741409"/>
            <w:bookmarkStart w:id="2" w:name="_Hlk215741426"/>
            <w:r w:rsidRPr="00460E02">
              <w:rPr>
                <w:rFonts w:ascii="Times New Roman" w:hAnsi="Times New Roman" w:cs="Times New Roman"/>
                <w:szCs w:val="24"/>
              </w:rPr>
              <w:t>*</w:t>
            </w:r>
            <w:r>
              <w:rPr>
                <w:rFonts w:ascii="Times New Roman" w:hAnsi="Times New Roman" w:cs="Times New Roman"/>
                <w:szCs w:val="24"/>
              </w:rPr>
              <w:t xml:space="preserve">Place </w:t>
            </w:r>
            <w:r w:rsidRPr="00460E02">
              <w:rPr>
                <w:rFonts w:ascii="Times New Roman" w:hAnsi="Times New Roman" w:cs="Times New Roman"/>
                <w:szCs w:val="24"/>
              </w:rPr>
              <w:t>of domicile</w:t>
            </w:r>
            <w:r>
              <w:rPr>
                <w:rFonts w:ascii="Times New Roman" w:hAnsi="Times New Roman" w:cs="Times New Roman"/>
                <w:szCs w:val="24"/>
              </w:rPr>
              <w:t xml:space="preserve"> (if different from the place of incorporation)</w:t>
            </w:r>
          </w:p>
        </w:tc>
        <w:tc>
          <w:tcPr>
            <w:tcW w:w="2520" w:type="dxa"/>
          </w:tcPr>
          <w:p w14:paraId="2F056C86" w14:textId="058779C9" w:rsidR="00D963DE" w:rsidRPr="00460E02" w:rsidRDefault="00D963DE" w:rsidP="00E2408A">
            <w:pPr>
              <w:rPr>
                <w:rFonts w:cs="Times New Roman"/>
                <w:szCs w:val="24"/>
              </w:rPr>
            </w:pPr>
            <w:r w:rsidRPr="00460E02">
              <w:rPr>
                <w:rFonts w:ascii="Times New Roman" w:hAnsi="Times New Roman" w:cs="Times New Roman"/>
                <w:szCs w:val="24"/>
              </w:rPr>
              <w:t>Date of change</w:t>
            </w:r>
          </w:p>
        </w:tc>
      </w:tr>
      <w:sdt>
        <w:sdtPr>
          <w:rPr>
            <w:rFonts w:ascii="Times New Roman" w:eastAsia="DFKai-SB" w:hAnsi="Times New Roman" w:cs="Times New Roman"/>
            <w:sz w:val="28"/>
            <w:szCs w:val="24"/>
            <w:lang w:eastAsia="zh-CN"/>
            <w14:ligatures w14:val="standardContextual"/>
          </w:rPr>
          <w:id w:val="-1155985642"/>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770129242"/>
              <w:placeholder>
                <w:docPart w:val="DefaultPlaceholder_-1854013435"/>
              </w:placeholder>
              <w15:repeatingSectionItem/>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295559874"/>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446580812"/>
                      <w:placeholder>
                        <w:docPart w:val="DefaultPlaceholder_-1854013435"/>
                      </w:placeholder>
                      <w15:repeatingSectionItem/>
                    </w:sdtPr>
                    <w:sdtEndPr>
                      <w:rPr>
                        <w:rFonts w:asciiTheme="minorHAnsi" w:hAnsiTheme="minorHAnsi"/>
                      </w:rPr>
                    </w:sdtEndPr>
                    <w:sdtContent>
                      <w:tr w:rsidR="00D963DE" w:rsidRPr="00460E02" w14:paraId="2393A66F" w14:textId="7E212BB7" w:rsidTr="00F93D26">
                        <w:tc>
                          <w:tcPr>
                            <w:tcW w:w="2155" w:type="dxa"/>
                            <w:shd w:val="clear" w:color="auto" w:fill="CCFFFF"/>
                          </w:tcPr>
                          <w:p w14:paraId="65CB8F8E" w14:textId="24FB6DA4" w:rsidR="00D963DE" w:rsidRDefault="005524CC" w:rsidP="00E2408A">
                            <w:pPr>
                              <w:rPr>
                                <w:rFonts w:cs="Times New Roman"/>
                                <w:szCs w:val="24"/>
                              </w:rPr>
                            </w:pPr>
                            <w:sdt>
                              <w:sdtPr>
                                <w:rPr>
                                  <w:rFonts w:cs="Times New Roman"/>
                                  <w:szCs w:val="24"/>
                                </w:rPr>
                                <w:id w:val="-1032417259"/>
                                <w:placeholder>
                                  <w:docPart w:val="469D8CF85B8C4616892B7DD6F22FC733"/>
                                </w:placeholder>
                                <w:showingPlcHdr/>
                                <w:comboBox>
                                  <w:listItem w:value="Choose an item."/>
                                  <w:listItem w:displayText="Add" w:value="Add"/>
                                  <w:listItem w:displayText="Delete" w:value="Delete"/>
                                </w:comboBox>
                              </w:sdtPr>
                              <w:sdtEndPr/>
                              <w:sdtContent>
                                <w:r w:rsidR="00FF7D2B" w:rsidRPr="008816C4">
                                  <w:rPr>
                                    <w:rStyle w:val="PlaceholderText"/>
                                    <w:rFonts w:cs="Times New Roman"/>
                                    <w:shd w:val="clear" w:color="auto" w:fill="CCFFFF"/>
                                  </w:rPr>
                                  <w:t>Choose an item.</w:t>
                                </w:r>
                              </w:sdtContent>
                            </w:sdt>
                            <w:r w:rsidR="00654120">
                              <w:rPr>
                                <w:rFonts w:ascii="Times New Roman" w:hAnsi="Times New Roman" w:cs="Times New Roman"/>
                                <w:szCs w:val="24"/>
                              </w:rPr>
                              <w:t xml:space="preserve"> </w:t>
                            </w:r>
                          </w:p>
                        </w:tc>
                        <w:tc>
                          <w:tcPr>
                            <w:tcW w:w="3600" w:type="dxa"/>
                            <w:shd w:val="clear" w:color="auto" w:fill="CCFFFF"/>
                          </w:tcPr>
                          <w:sdt>
                            <w:sdtPr>
                              <w:rPr>
                                <w:rStyle w:val="PlaceholderText"/>
                                <w:rFonts w:cs="Times New Roman"/>
                                <w:color w:val="auto"/>
                                <w:shd w:val="clear" w:color="auto" w:fill="CCFFFF"/>
                              </w:rPr>
                              <w:id w:val="-1247496793"/>
                              <w:placeholder>
                                <w:docPart w:val="9F50412BD8CE4285B48B4C3D8266C4CD"/>
                              </w:placeholder>
                              <w:showingPlcHdr/>
                              <w15:color w:val="000000"/>
                              <w:dropDownList>
                                <w:listItem w:displayText="Choose an item" w:value=""/>
                                <w:listItem w:displayText="Austria" w:value="Austria"/>
                                <w:listItem w:displayText="United Arab Emirates" w:value="United Arab Emirates"/>
                                <w:listItem w:displayText="Algeria" w:value="Algeria"/>
                                <w:listItem w:displayText="Afghanistan" w:value="Afghanistan"/>
                                <w:listItem w:displayText="Argentina" w:value="Argentina"/>
                                <w:listItem w:displayText="Australia" w:value="Australia"/>
                                <w:listItem w:displayText="Barbados" w:value="Barbados"/>
                                <w:listItem w:displayText="Bangladesh" w:value="Bangladesh"/>
                                <w:listItem w:displayText="Bermuda" w:value="Bermuda"/>
                                <w:listItem w:displayText="Belgium" w:value="Belgium"/>
                                <w:listItem w:displayText="Bahrain" w:value="Bahrain"/>
                                <w:listItem w:displayText="Bulgaria" w:value="Bulgaria"/>
                                <w:listItem w:displayText="Bolivia" w:value="Bolivia"/>
                                <w:listItem w:displayText="Belarus" w:value="Belarus"/>
                                <w:listItem w:displayText="Bahamas" w:value="Bahamas"/>
                                <w:listItem w:displayText="Myanmar" w:value="Myanmar"/>
                                <w:listItem w:displayText="British Virgin Islands" w:value="British Virgin Islands"/>
                                <w:listItem w:displayText="Brazil" w:value="Brazil"/>
                                <w:listItem w:displayText="Canada" w:value="Canada"/>
                                <w:listItem w:displayText="Cuba" w:value="Cuba"/>
                                <w:listItem w:displayText="Cambodia" w:value="Cambodia"/>
                                <w:listItem w:displayText="Sri Lanka" w:value="Sri Lanka"/>
                                <w:listItem w:displayText="Switzerland" w:value="Switzerland"/>
                                <w:listItem w:displayText="Cook Islands" w:value="Cook Islands"/>
                                <w:listItem w:displayText="Chile" w:value="Chile"/>
                                <w:listItem w:displayText="Colombia" w:value="Colombia"/>
                                <w:listItem w:displayText="China" w:value="China"/>
                                <w:listItem w:displayText="Croatia" w:value="Croatia"/>
                                <w:listItem w:displayText="Cayman Islands" w:value="Cayman Islands"/>
                                <w:listItem w:displayText="Republic Of Cyprus" w:value="Republic Of Cyprus"/>
                                <w:listItem w:displayText="Czech Republic" w:value="Czech Republic"/>
                                <w:listItem w:displayText="Germany" w:value="Germany"/>
                                <w:listItem w:displayText="Denmark" w:value="Denmark"/>
                                <w:listItem w:displayText="Egypt" w:value="Egypt"/>
                                <w:listItem w:displayText="Finland" w:value="Finland"/>
                                <w:listItem w:displayText="France" w:value="France"/>
                                <w:listItem w:displayText="United Kingdom" w:value="United Kingdom"/>
                                <w:listItem w:displayText="Greece" w:value="Greece"/>
                                <w:listItem w:displayText="Guernsey" w:value="Guernsey"/>
                                <w:listItem w:displayText="Guyana" w:value="Guyana"/>
                                <w:listItem w:displayText="Hong Kong" w:value="Hong Kong"/>
                                <w:listItem w:displayText="Haiti" w:value="Haiti"/>
                                <w:listItem w:displayText="Hungary" w:value="Hungary"/>
                                <w:listItem w:displayText="Iran" w:value="Iran"/>
                                <w:listItem w:displayText="Indonesia" w:value="Indonesia"/>
                                <w:listItem w:displayText="Republic Of Ireland" w:value="Republic Of Ireland"/>
                                <w:listItem w:displayText="Isle Of Man" w:value="Isle Of Man"/>
                                <w:listItem w:displayText="India" w:value="India"/>
                                <w:listItem w:displayText="Iraq" w:value="Iraq"/>
                                <w:listItem w:displayText="Israel" w:value="Israel"/>
                                <w:listItem w:displayText="Italy" w:value="Italy"/>
                                <w:listItem w:displayText="Jamaica" w:value="Jamaica"/>
                                <w:listItem w:displayText="Jersey" w:value="Jersey"/>
                                <w:listItem w:displayText="Japan" w:value="Japan"/>
                                <w:listItem w:displayText="Republic Of Korea" w:value="Republic Of Korea"/>
                                <w:listItem w:displayText="Democratic People'S Republic Of Korea" w:value="Democratic People'S Republic Of Korea"/>
                                <w:listItem w:displayText="Kuwait" w:value="Kuwait"/>
                                <w:listItem w:displayText="Kenya" w:value="Kenya"/>
                                <w:listItem w:displayText="Libya" w:value="Libya"/>
                                <w:listItem w:displayText="Lebanon" w:value="Lebanon"/>
                                <w:listItem w:displayText="Liberia" w:value="Liberia"/>
                                <w:listItem w:displayText="Liechtenstein" w:value="Liechtenstein"/>
                                <w:listItem w:displayText="Latvia" w:value="Latvia"/>
                                <w:listItem w:displayText="Luxembourg" w:value="Luxembourg"/>
                                <w:listItem w:displayText="Macao" w:value="Macao"/>
                                <w:listItem w:displayText="Malawi" w:value="Malawi"/>
                                <w:listItem w:displayText="Monaco" w:value="Monaco"/>
                                <w:listItem w:displayText="Morocco" w:value="Morocco"/>
                                <w:listItem w:displayText="Malta" w:value="Malta"/>
                                <w:listItem w:displayText="Mauritius" w:value="Mauritius"/>
                                <w:listItem w:displayText="Mexico" w:value="Mexico"/>
                                <w:listItem w:displayText="Malaysia" w:value="Malaysia"/>
                                <w:listItem w:displayText="Netherlands" w:value="Netherlands"/>
                                <w:listItem w:displayText="Norway" w:value="Norway"/>
                                <w:listItem w:displayText="Nauru" w:value="Nauru"/>
                                <w:listItem w:displayText="New Zealand" w:value="New Zealand"/>
                                <w:listItem w:displayText="Papua New Guinea" w:value="Papua New Guinea"/>
                                <w:listItem w:displayText="Philippines" w:value="Philippines"/>
                                <w:listItem w:displayText="Pakistan" w:value="Pakistan"/>
                                <w:listItem w:displayText="Poland" w:value="Poland"/>
                                <w:listItem w:displayText="Portugal" w:value="Portugal"/>
                                <w:listItem w:displayText="Qatar" w:value="Qatar"/>
                                <w:listItem w:displayText="Cameroon" w:value="Cameroon"/>
                                <w:listItem w:displayText="Fiji" w:value="Fiji"/>
                                <w:listItem w:displayText="Romania" w:value="Romania"/>
                                <w:listItem w:displayText="Panama" w:value="Panama"/>
                                <w:listItem w:displayText="Russian Federation" w:value="Russian Federation"/>
                                <w:listItem w:displayText="Saudi Arabia" w:value="Saudi Arabia"/>
                                <w:listItem w:displayText="Sweden" w:value="Sweden"/>
                                <w:listItem w:displayText="Singapore" w:value="Singapore"/>
                                <w:listItem w:displayText="Senegal" w:value="Senegal"/>
                                <w:listItem w:displayText="Spain" w:value="Spain"/>
                                <w:listItem w:displayText="Syria" w:value="Syria"/>
                                <w:listItem w:displayText="Tunisia" w:value="Tunisia"/>
                                <w:listItem w:displayText="Thailand" w:value="Thailand"/>
                                <w:listItem w:displayText="Taiwan" w:value="Taiwan"/>
                                <w:listItem w:displayText="Trinidad And Tobago" w:value="Trinidad And Tobago"/>
                                <w:listItem w:displayText="Turkey" w:value="Turkey"/>
                                <w:listItem w:displayText="Tanzania" w:value="Tanzania"/>
                                <w:listItem w:displayText="Uganda" w:value="Uganda"/>
                                <w:listItem w:displayText="Uruguay" w:value="Uruguay"/>
                                <w:listItem w:displayText="Ukraine" w:value="Ukraine"/>
                                <w:listItem w:displayText="United States Of America" w:value="United States Of America"/>
                                <w:listItem w:displayText="Vietnam" w:value="Vietnam"/>
                                <w:listItem w:displayText="Venezuela" w:value="Venezuela"/>
                                <w:listItem w:displayText="South Africa" w:value="South Africa"/>
                                <w:listItem w:displayText="Zambia" w:value="Zambia"/>
                                <w:listItem w:displayText="Democratic Republic Of Congo" w:value="Democratic Republic Of Congo"/>
                                <w:listItem w:displayText="Zimbabwe" w:value="Zimbabwe"/>
                              </w:dropDownList>
                            </w:sdtPr>
                            <w:sdtEndPr>
                              <w:rPr>
                                <w:rStyle w:val="PlaceholderText"/>
                              </w:rPr>
                            </w:sdtEndPr>
                            <w:sdtContent>
                              <w:p w14:paraId="6EC8ACA2" w14:textId="2FA81C04" w:rsidR="00D963DE" w:rsidRPr="000B104A" w:rsidRDefault="00FF7D2B" w:rsidP="002A4FE0">
                                <w:pPr>
                                  <w:spacing w:before="100" w:beforeAutospacing="1"/>
                                  <w:rPr>
                                    <w:rFonts w:cs="Times New Roman"/>
                                    <w:szCs w:val="24"/>
                                  </w:rPr>
                                </w:pPr>
                                <w:r w:rsidRPr="00465450">
                                  <w:rPr>
                                    <w:rStyle w:val="PlaceholderText"/>
                                  </w:rPr>
                                  <w:t>Choose an item.</w:t>
                                </w:r>
                              </w:p>
                            </w:sdtContent>
                          </w:sdt>
                        </w:tc>
                        <w:sdt>
                          <w:sdtPr>
                            <w:rPr>
                              <w:rFonts w:cs="Times New Roman"/>
                              <w:szCs w:val="24"/>
                            </w:rPr>
                            <w:id w:val="-41829752"/>
                            <w:placeholder>
                              <w:docPart w:val="D3FF0E0619C142FC82D4E544220E7EE5"/>
                            </w:placeholder>
                            <w:showingPlcHdr/>
                            <w:date>
                              <w:dateFormat w:val="dd MMM yyyy"/>
                              <w:lid w:val="en-US"/>
                              <w:storeMappedDataAs w:val="dateTime"/>
                              <w:calendar w:val="gregorian"/>
                            </w:date>
                          </w:sdtPr>
                          <w:sdtEndPr/>
                          <w:sdtContent>
                            <w:tc>
                              <w:tcPr>
                                <w:tcW w:w="2520" w:type="dxa"/>
                                <w:shd w:val="clear" w:color="auto" w:fill="CCFFFF"/>
                              </w:tcPr>
                              <w:p w14:paraId="5996FFEB" w14:textId="2CD97D59" w:rsidR="00D963DE" w:rsidRDefault="00D963DE" w:rsidP="00E2408A">
                                <w:pPr>
                                  <w:rPr>
                                    <w:rFonts w:cs="Times New Roman"/>
                                    <w:szCs w:val="24"/>
                                  </w:rPr>
                                </w:pPr>
                                <w:r w:rsidRPr="00F73976">
                                  <w:rPr>
                                    <w:rStyle w:val="PlaceholderText"/>
                                    <w:rFonts w:ascii="Times New Roman" w:hAnsi="Times New Roman" w:cs="Times New Roman"/>
                                    <w:shd w:val="clear" w:color="auto" w:fill="CCFFFF"/>
                                  </w:rPr>
                                  <w:t>Click or tap to enter a date.</w:t>
                                </w:r>
                              </w:p>
                            </w:tc>
                          </w:sdtContent>
                        </w:sdt>
                      </w:tr>
                    </w:sdtContent>
                  </w:sdt>
                </w:sdtContent>
              </w:sdt>
            </w:sdtContent>
          </w:sdt>
        </w:sdtContent>
      </w:sdt>
    </w:tbl>
    <w:bookmarkEnd w:id="1"/>
    <w:p w14:paraId="3C42166B" w14:textId="3823DB05" w:rsidR="009252DA" w:rsidRPr="00460E02" w:rsidRDefault="005547BB" w:rsidP="002A4FE0">
      <w:pPr>
        <w:spacing w:before="240"/>
        <w:jc w:val="both"/>
        <w:rPr>
          <w:rFonts w:cs="Times New Roman"/>
          <w:sz w:val="24"/>
          <w:szCs w:val="24"/>
        </w:rPr>
      </w:pPr>
      <w:r w:rsidRPr="00460E02">
        <w:rPr>
          <w:rFonts w:cs="Times New Roman"/>
          <w:sz w:val="24"/>
          <w:szCs w:val="24"/>
        </w:rPr>
        <w:t>4</w:t>
      </w:r>
      <w:r w:rsidR="008876FB" w:rsidRPr="00460E02">
        <w:rPr>
          <w:rFonts w:cs="Times New Roman"/>
          <w:sz w:val="24"/>
          <w:szCs w:val="24"/>
        </w:rPr>
        <w:t xml:space="preserve">. </w:t>
      </w:r>
      <w:r w:rsidR="009C5391" w:rsidRPr="00460E02">
        <w:rPr>
          <w:rFonts w:cs="Times New Roman"/>
          <w:sz w:val="24"/>
          <w:szCs w:val="24"/>
        </w:rPr>
        <w:t>(</w:t>
      </w:r>
      <w:sdt>
        <w:sdtPr>
          <w:rPr>
            <w:rFonts w:eastAsia="SimSun" w:cs="Times New Roman"/>
            <w:szCs w:val="24"/>
            <w:shd w:val="clear" w:color="auto" w:fill="CCFFFF"/>
          </w:rPr>
          <w:id w:val="-1567019909"/>
          <w14:checkbox>
            <w14:checked w14:val="0"/>
            <w14:checkedState w14:val="0052" w14:font="Wingdings 2"/>
            <w14:uncheckedState w14:val="2610" w14:font="MS Gothic"/>
          </w14:checkbox>
        </w:sdtPr>
        <w:sdtEndPr/>
        <w:sdtContent>
          <w:r w:rsidR="000216A4">
            <w:rPr>
              <w:rFonts w:ascii="MS Gothic" w:eastAsia="MS Gothic" w:hAnsi="MS Gothic" w:cs="Times New Roman" w:hint="eastAsia"/>
              <w:szCs w:val="24"/>
              <w:shd w:val="clear" w:color="auto" w:fill="CCFFFF"/>
            </w:rPr>
            <w:t>☐</w:t>
          </w:r>
        </w:sdtContent>
      </w:sdt>
      <w:r w:rsidR="009C5391" w:rsidRPr="00460E02">
        <w:rPr>
          <w:rFonts w:cs="Times New Roman"/>
          <w:sz w:val="24"/>
          <w:szCs w:val="24"/>
        </w:rPr>
        <w:t xml:space="preserve"> updating this item)</w:t>
      </w:r>
      <w:bookmarkStart w:id="3" w:name="_Hlk215741499"/>
      <w:r w:rsidR="00BD3D33" w:rsidRPr="00460E02">
        <w:rPr>
          <w:rStyle w:val="FootnoteReference"/>
          <w:rFonts w:cs="Times New Roman"/>
          <w:szCs w:val="24"/>
        </w:rPr>
        <w:footnoteReference w:id="1"/>
      </w:r>
      <w:bookmarkEnd w:id="3"/>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3DA42848" w14:textId="2A3C04D6" w:rsidTr="002A4FE0">
        <w:tc>
          <w:tcPr>
            <w:tcW w:w="4292" w:type="dxa"/>
          </w:tcPr>
          <w:p w14:paraId="5799AD8F" w14:textId="6096BB02" w:rsidR="00E2408A" w:rsidRPr="00460E02" w:rsidRDefault="00E2408A" w:rsidP="00E2408A">
            <w:pPr>
              <w:rPr>
                <w:rFonts w:ascii="Times New Roman" w:hAnsi="Times New Roman" w:cs="Times New Roman"/>
                <w:szCs w:val="24"/>
              </w:rPr>
            </w:pPr>
            <w:bookmarkStart w:id="4" w:name="_Hlk215741533"/>
            <w:bookmarkEnd w:id="2"/>
            <w:r w:rsidRPr="00460E02">
              <w:rPr>
                <w:rFonts w:ascii="Times New Roman" w:hAnsi="Times New Roman" w:cs="Times New Roman"/>
                <w:szCs w:val="24"/>
              </w:rPr>
              <w:t>(for HK insurers) Address of registered office in Hong Kong</w:t>
            </w:r>
            <w:r w:rsidRPr="00460E02">
              <w:rPr>
                <w:rStyle w:val="FootnoteReference"/>
                <w:rFonts w:ascii="Times New Roman" w:hAnsi="Times New Roman" w:cs="Times New Roman"/>
                <w:szCs w:val="24"/>
              </w:rPr>
              <w:footnoteReference w:id="2"/>
            </w:r>
            <w:r w:rsidRPr="00460E02">
              <w:rPr>
                <w:rFonts w:ascii="Times New Roman" w:hAnsi="Times New Roman" w:cs="Times New Roman"/>
                <w:szCs w:val="24"/>
              </w:rPr>
              <w:t xml:space="preserve"> / (for non-HK insurers) Address of principal place of business in Hong Kong</w:t>
            </w:r>
          </w:p>
        </w:tc>
        <w:tc>
          <w:tcPr>
            <w:tcW w:w="3983" w:type="dxa"/>
          </w:tcPr>
          <w:p w14:paraId="5B92450E" w14:textId="11911C50" w:rsidR="00E2408A" w:rsidRPr="00460E02" w:rsidRDefault="00E2408A" w:rsidP="00E2408A">
            <w:pPr>
              <w:rPr>
                <w:rFonts w:cs="Times New Roman"/>
                <w:szCs w:val="24"/>
              </w:rPr>
            </w:pPr>
            <w:r w:rsidRPr="00460E02">
              <w:rPr>
                <w:rFonts w:ascii="Times New Roman" w:hAnsi="Times New Roman" w:cs="Times New Roman"/>
                <w:szCs w:val="24"/>
              </w:rPr>
              <w:t>Date of change</w:t>
            </w:r>
          </w:p>
        </w:tc>
      </w:tr>
      <w:tr w:rsidR="00E2408A" w:rsidRPr="00460E02" w14:paraId="3DD09FF7" w14:textId="15701696" w:rsidTr="002A4FE0">
        <w:tc>
          <w:tcPr>
            <w:tcW w:w="4292" w:type="dxa"/>
            <w:shd w:val="clear" w:color="auto" w:fill="CCFFFF"/>
          </w:tcPr>
          <w:p w14:paraId="64020D99" w14:textId="41FAD00A" w:rsidR="00E2408A" w:rsidRPr="00460E02" w:rsidRDefault="005524CC" w:rsidP="00E2408A">
            <w:pPr>
              <w:rPr>
                <w:rFonts w:ascii="Times New Roman" w:hAnsi="Times New Roman" w:cs="Times New Roman"/>
                <w:szCs w:val="24"/>
              </w:rPr>
            </w:pPr>
            <w:sdt>
              <w:sdtPr>
                <w:rPr>
                  <w:rFonts w:cs="Times New Roman"/>
                  <w:szCs w:val="24"/>
                </w:rPr>
                <w:id w:val="-806854305"/>
                <w:placeholder>
                  <w:docPart w:val="45BC8149089443799E7AC2E01628C9CC"/>
                </w:placeholder>
                <w:showingPlcHdr/>
                <w:text w:multiLine="1"/>
              </w:sdtPr>
              <w:sdtEndPr/>
              <w:sdtContent>
                <w:r w:rsidR="00E2408A" w:rsidRPr="00460E02">
                  <w:rPr>
                    <w:rStyle w:val="PlaceholderText"/>
                    <w:rFonts w:ascii="Times New Roman" w:hAnsi="Times New Roman" w:cs="Times New Roman"/>
                    <w:shd w:val="clear" w:color="auto" w:fill="CCFFFF"/>
                  </w:rPr>
                  <w:t>Click or tap here to enter text.</w:t>
                </w:r>
              </w:sdtContent>
            </w:sdt>
          </w:p>
        </w:tc>
        <w:sdt>
          <w:sdtPr>
            <w:rPr>
              <w:rFonts w:cs="Times New Roman"/>
              <w:szCs w:val="24"/>
            </w:rPr>
            <w:id w:val="-1296837797"/>
            <w:placeholder>
              <w:docPart w:val="46F2D0CD593F4B82B299157364BDCEDC"/>
            </w:placeholder>
            <w:showingPlcHdr/>
            <w:date>
              <w:dateFormat w:val="dd MMM yyyy"/>
              <w:lid w:val="en-US"/>
              <w:storeMappedDataAs w:val="dateTime"/>
              <w:calendar w:val="gregorian"/>
            </w:date>
          </w:sdtPr>
          <w:sdtEndPr/>
          <w:sdtContent>
            <w:tc>
              <w:tcPr>
                <w:tcW w:w="3983" w:type="dxa"/>
                <w:shd w:val="clear" w:color="auto" w:fill="CCFFFF"/>
              </w:tcPr>
              <w:p w14:paraId="081F2C92" w14:textId="578CD388" w:rsidR="00E2408A" w:rsidRDefault="00E2408A" w:rsidP="00E2408A">
                <w:pPr>
                  <w:rPr>
                    <w:rFonts w:cs="Times New Roman"/>
                    <w:szCs w:val="24"/>
                  </w:rPr>
                </w:pPr>
                <w:r w:rsidRPr="00460E02">
                  <w:rPr>
                    <w:rStyle w:val="PlaceholderText"/>
                    <w:rFonts w:ascii="Times New Roman" w:hAnsi="Times New Roman" w:cs="Times New Roman"/>
                    <w:shd w:val="clear" w:color="auto" w:fill="CCFFFF"/>
                  </w:rPr>
                  <w:t>Click or tap to enter a date.</w:t>
                </w:r>
              </w:p>
            </w:tc>
          </w:sdtContent>
        </w:sdt>
      </w:tr>
    </w:tbl>
    <w:bookmarkEnd w:id="4"/>
    <w:p w14:paraId="6B6B3A86" w14:textId="1E41718D" w:rsidR="009252DA" w:rsidRPr="00460E02" w:rsidRDefault="005547BB" w:rsidP="008876FB">
      <w:pPr>
        <w:spacing w:before="240"/>
        <w:rPr>
          <w:rFonts w:cs="Times New Roman"/>
          <w:sz w:val="24"/>
          <w:szCs w:val="24"/>
        </w:rPr>
      </w:pPr>
      <w:r w:rsidRPr="00460E02">
        <w:rPr>
          <w:rFonts w:cs="Times New Roman"/>
          <w:sz w:val="24"/>
          <w:szCs w:val="24"/>
        </w:rPr>
        <w:t>5</w:t>
      </w:r>
      <w:r w:rsidR="008876FB" w:rsidRPr="00460E02">
        <w:rPr>
          <w:rFonts w:cs="Times New Roman"/>
          <w:sz w:val="24"/>
          <w:szCs w:val="24"/>
        </w:rPr>
        <w:t xml:space="preserve">. </w:t>
      </w:r>
      <w:r w:rsidR="0081108A" w:rsidRPr="00460E02">
        <w:rPr>
          <w:rFonts w:cs="Times New Roman"/>
          <w:sz w:val="24"/>
          <w:szCs w:val="24"/>
        </w:rPr>
        <w:t>(</w:t>
      </w:r>
      <w:sdt>
        <w:sdtPr>
          <w:rPr>
            <w:rFonts w:eastAsia="SimSun" w:cs="Times New Roman"/>
            <w:szCs w:val="24"/>
            <w:shd w:val="clear" w:color="auto" w:fill="CCFFFF"/>
          </w:rPr>
          <w:id w:val="650406912"/>
          <w14:checkbox>
            <w14:checked w14:val="0"/>
            <w14:checkedState w14:val="0052" w14:font="Wingdings 2"/>
            <w14:uncheckedState w14:val="2610" w14:font="MS Gothic"/>
          </w14:checkbox>
        </w:sdtPr>
        <w:sdtEndPr/>
        <w:sdtContent>
          <w:r w:rsidR="0081108A" w:rsidRPr="00460E02">
            <w:rPr>
              <w:rFonts w:ascii="Segoe UI Symbol" w:eastAsia="MS Gothic" w:hAnsi="Segoe UI Symbol" w:cs="Segoe UI Symbol"/>
              <w:szCs w:val="24"/>
              <w:shd w:val="clear" w:color="auto" w:fill="CCFFFF"/>
            </w:rPr>
            <w:t>☐</w:t>
          </w:r>
        </w:sdtContent>
      </w:sdt>
      <w:r w:rsidR="0081108A" w:rsidRPr="00460E02">
        <w:rPr>
          <w:rFonts w:cs="Times New Roman"/>
          <w:sz w:val="24"/>
          <w:szCs w:val="24"/>
        </w:rPr>
        <w:t xml:space="preserve"> updating this item)</w:t>
      </w:r>
      <w:r w:rsidR="0081108A">
        <w:rPr>
          <w:rFonts w:cs="Times New Roman"/>
          <w:sz w:val="24"/>
          <w:szCs w:val="24"/>
        </w:rPr>
        <w:t xml:space="preserve"> </w:t>
      </w:r>
      <w:bookmarkStart w:id="5" w:name="_Hlk215741583"/>
      <w:r w:rsidR="00AD1D38" w:rsidRPr="00460E02">
        <w:rPr>
          <w:rFonts w:cs="Times New Roman"/>
          <w:sz w:val="24"/>
          <w:szCs w:val="24"/>
        </w:rPr>
        <w:t>(for non-HK insurers)</w:t>
      </w:r>
      <w:bookmarkEnd w:id="5"/>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74002FCA" w14:textId="2AB6CB71" w:rsidTr="002A4FE0">
        <w:tc>
          <w:tcPr>
            <w:tcW w:w="4292" w:type="dxa"/>
          </w:tcPr>
          <w:p w14:paraId="75BD234D" w14:textId="7DEC9E46" w:rsidR="00E2408A" w:rsidRPr="00460E02" w:rsidRDefault="00E2408A" w:rsidP="00E2408A">
            <w:pPr>
              <w:rPr>
                <w:rFonts w:ascii="Times New Roman" w:hAnsi="Times New Roman" w:cs="Times New Roman"/>
                <w:szCs w:val="24"/>
              </w:rPr>
            </w:pPr>
            <w:bookmarkStart w:id="6" w:name="_Hlk215741594"/>
            <w:r w:rsidRPr="00460E02">
              <w:rPr>
                <w:rFonts w:ascii="Times New Roman" w:hAnsi="Times New Roman" w:cs="Times New Roman"/>
                <w:szCs w:val="24"/>
              </w:rPr>
              <w:t>Address of registered office in place of incorporation</w:t>
            </w:r>
            <w:r w:rsidRPr="00460E02">
              <w:rPr>
                <w:rStyle w:val="FootnoteReference"/>
                <w:rFonts w:ascii="Times New Roman" w:hAnsi="Times New Roman" w:cs="Times New Roman"/>
                <w:szCs w:val="24"/>
              </w:rPr>
              <w:footnoteReference w:id="3"/>
            </w:r>
          </w:p>
        </w:tc>
        <w:tc>
          <w:tcPr>
            <w:tcW w:w="3983" w:type="dxa"/>
          </w:tcPr>
          <w:p w14:paraId="41A772D6" w14:textId="66274663" w:rsidR="00E2408A" w:rsidRPr="00460E02" w:rsidRDefault="00E2408A" w:rsidP="00E2408A">
            <w:pPr>
              <w:rPr>
                <w:rFonts w:cs="Times New Roman"/>
                <w:szCs w:val="24"/>
              </w:rPr>
            </w:pPr>
            <w:r w:rsidRPr="00460E02">
              <w:rPr>
                <w:rFonts w:ascii="Times New Roman" w:hAnsi="Times New Roman" w:cs="Times New Roman"/>
                <w:szCs w:val="24"/>
              </w:rPr>
              <w:t>Date of change</w:t>
            </w:r>
          </w:p>
        </w:tc>
      </w:tr>
      <w:tr w:rsidR="00E2408A" w:rsidRPr="00460E02" w14:paraId="1E3A9D8D" w14:textId="4FED4BD7" w:rsidTr="002A4FE0">
        <w:tc>
          <w:tcPr>
            <w:tcW w:w="4292" w:type="dxa"/>
            <w:shd w:val="clear" w:color="auto" w:fill="CCFFFF"/>
          </w:tcPr>
          <w:p w14:paraId="050EA773" w14:textId="6A453D37" w:rsidR="00E2408A" w:rsidRPr="00460E02" w:rsidRDefault="005524CC" w:rsidP="00E2408A">
            <w:pPr>
              <w:rPr>
                <w:rFonts w:ascii="Times New Roman" w:hAnsi="Times New Roman" w:cs="Times New Roman"/>
                <w:szCs w:val="24"/>
              </w:rPr>
            </w:pPr>
            <w:sdt>
              <w:sdtPr>
                <w:rPr>
                  <w:rFonts w:cs="Times New Roman"/>
                  <w:szCs w:val="24"/>
                </w:rPr>
                <w:id w:val="307820808"/>
                <w:placeholder>
                  <w:docPart w:val="A51405E70D16435FABE99248E205E084"/>
                </w:placeholder>
                <w:showingPlcHdr/>
                <w:text w:multiLine="1"/>
              </w:sdtPr>
              <w:sdtEndPr/>
              <w:sdtContent>
                <w:r w:rsidR="00E2408A" w:rsidRPr="00460E02">
                  <w:rPr>
                    <w:rStyle w:val="PlaceholderText"/>
                    <w:rFonts w:ascii="Times New Roman" w:hAnsi="Times New Roman" w:cs="Times New Roman"/>
                    <w:shd w:val="clear" w:color="auto" w:fill="CCFFFF"/>
                  </w:rPr>
                  <w:t>Click or tap here to enter text.</w:t>
                </w:r>
              </w:sdtContent>
            </w:sdt>
          </w:p>
        </w:tc>
        <w:sdt>
          <w:sdtPr>
            <w:rPr>
              <w:rFonts w:cs="Times New Roman"/>
              <w:szCs w:val="24"/>
            </w:rPr>
            <w:id w:val="-1513906554"/>
            <w:placeholder>
              <w:docPart w:val="1163B3ECAAEC4FDEAE108C35369754F4"/>
            </w:placeholder>
            <w:showingPlcHdr/>
            <w:date>
              <w:dateFormat w:val="dd MMM yyyy"/>
              <w:lid w:val="en-US"/>
              <w:storeMappedDataAs w:val="dateTime"/>
              <w:calendar w:val="gregorian"/>
            </w:date>
          </w:sdtPr>
          <w:sdtEndPr/>
          <w:sdtContent>
            <w:tc>
              <w:tcPr>
                <w:tcW w:w="3983" w:type="dxa"/>
                <w:shd w:val="clear" w:color="auto" w:fill="CCFFFF"/>
              </w:tcPr>
              <w:p w14:paraId="5D83579D" w14:textId="6E78E8B1" w:rsidR="00E2408A" w:rsidRDefault="00E2408A" w:rsidP="00E2408A">
                <w:pPr>
                  <w:rPr>
                    <w:rFonts w:cs="Times New Roman"/>
                    <w:szCs w:val="24"/>
                  </w:rPr>
                </w:pPr>
                <w:r w:rsidRPr="00460E02">
                  <w:rPr>
                    <w:rStyle w:val="PlaceholderText"/>
                    <w:rFonts w:ascii="Times New Roman" w:hAnsi="Times New Roman" w:cs="Times New Roman"/>
                    <w:shd w:val="clear" w:color="auto" w:fill="CCFFFF"/>
                  </w:rPr>
                  <w:t>Click or tap to enter a date.</w:t>
                </w:r>
              </w:p>
            </w:tc>
          </w:sdtContent>
        </w:sdt>
      </w:tr>
    </w:tbl>
    <w:bookmarkEnd w:id="6"/>
    <w:p w14:paraId="585DE5E5" w14:textId="2DE510AF" w:rsidR="009252DA" w:rsidRPr="00460E02" w:rsidRDefault="005547BB" w:rsidP="008876FB">
      <w:pPr>
        <w:spacing w:before="240"/>
        <w:rPr>
          <w:rFonts w:cs="Times New Roman"/>
          <w:sz w:val="24"/>
          <w:szCs w:val="24"/>
        </w:rPr>
      </w:pPr>
      <w:r w:rsidRPr="00460E02">
        <w:rPr>
          <w:rFonts w:cs="Times New Roman"/>
          <w:sz w:val="24"/>
          <w:szCs w:val="24"/>
        </w:rPr>
        <w:lastRenderedPageBreak/>
        <w:t>6</w:t>
      </w:r>
      <w:r w:rsidR="008876FB" w:rsidRPr="00460E02">
        <w:rPr>
          <w:rFonts w:cs="Times New Roman"/>
          <w:sz w:val="24"/>
          <w:szCs w:val="24"/>
        </w:rPr>
        <w:t xml:space="preserve">. </w:t>
      </w:r>
      <w:r w:rsidR="009C5391" w:rsidRPr="00460E02">
        <w:rPr>
          <w:rFonts w:cs="Times New Roman"/>
          <w:sz w:val="24"/>
          <w:szCs w:val="24"/>
        </w:rPr>
        <w:t>(</w:t>
      </w:r>
      <w:sdt>
        <w:sdtPr>
          <w:rPr>
            <w:rFonts w:eastAsia="SimSun" w:cs="Times New Roman"/>
            <w:szCs w:val="24"/>
            <w:shd w:val="clear" w:color="auto" w:fill="CCFFFF"/>
          </w:rPr>
          <w:id w:val="-1492629814"/>
          <w14:checkbox>
            <w14:checked w14:val="0"/>
            <w14:checkedState w14:val="0052" w14:font="Wingdings 2"/>
            <w14:uncheckedState w14:val="2610" w14:font="MS Gothic"/>
          </w14:checkbox>
        </w:sdtPr>
        <w:sdtEndPr/>
        <w:sdtContent>
          <w:r w:rsidR="009C5391" w:rsidRPr="00460E02">
            <w:rPr>
              <w:rFonts w:ascii="Segoe UI Symbol" w:eastAsia="MS Gothic" w:hAnsi="Segoe UI Symbol" w:cs="Segoe UI Symbol"/>
              <w:szCs w:val="24"/>
              <w:shd w:val="clear" w:color="auto" w:fill="CCFFFF"/>
            </w:rPr>
            <w:t>☐</w:t>
          </w:r>
        </w:sdtContent>
      </w:sdt>
      <w:r w:rsidR="009C5391" w:rsidRPr="00460E02">
        <w:rPr>
          <w:rFonts w:cs="Times New Roman"/>
          <w:sz w:val="24"/>
          <w:szCs w:val="24"/>
        </w:rPr>
        <w:t xml:space="preserve"> updating this item)</w:t>
      </w:r>
    </w:p>
    <w:tbl>
      <w:tblPr>
        <w:tblStyle w:val="TableGrid"/>
        <w:tblW w:w="8275" w:type="dxa"/>
        <w:shd w:val="clear" w:color="auto" w:fill="CCFFFF"/>
        <w:tblLook w:val="04A0" w:firstRow="1" w:lastRow="0" w:firstColumn="1" w:lastColumn="0" w:noHBand="0" w:noVBand="1"/>
      </w:tblPr>
      <w:tblGrid>
        <w:gridCol w:w="4286"/>
        <w:gridCol w:w="3989"/>
      </w:tblGrid>
      <w:tr w:rsidR="00E2408A" w:rsidRPr="00460E02" w14:paraId="36A2CF78" w14:textId="1445D4AE" w:rsidTr="002A4FE0">
        <w:tc>
          <w:tcPr>
            <w:tcW w:w="4286" w:type="dxa"/>
          </w:tcPr>
          <w:p w14:paraId="390602B6" w14:textId="59A4F85F" w:rsidR="00E2408A" w:rsidRPr="00460E02" w:rsidRDefault="00E2408A" w:rsidP="00E2408A">
            <w:pPr>
              <w:rPr>
                <w:rFonts w:ascii="Times New Roman" w:hAnsi="Times New Roman" w:cs="Times New Roman"/>
                <w:szCs w:val="24"/>
              </w:rPr>
            </w:pPr>
            <w:bookmarkStart w:id="7" w:name="_Hlk215741618"/>
            <w:r w:rsidRPr="00460E02">
              <w:rPr>
                <w:rFonts w:ascii="Times New Roman" w:hAnsi="Times New Roman" w:cs="Times New Roman"/>
                <w:szCs w:val="24"/>
              </w:rPr>
              <w:t>Date of financial year end</w:t>
            </w:r>
          </w:p>
        </w:tc>
        <w:tc>
          <w:tcPr>
            <w:tcW w:w="3989" w:type="dxa"/>
          </w:tcPr>
          <w:p w14:paraId="55FCC8F6" w14:textId="28D92C41" w:rsidR="00E2408A" w:rsidRPr="00460E02" w:rsidRDefault="00E2408A" w:rsidP="00E2408A">
            <w:pPr>
              <w:rPr>
                <w:rFonts w:cs="Times New Roman"/>
                <w:szCs w:val="24"/>
              </w:rPr>
            </w:pPr>
            <w:r w:rsidRPr="00460E02">
              <w:rPr>
                <w:rFonts w:ascii="Times New Roman" w:hAnsi="Times New Roman" w:cs="Times New Roman"/>
                <w:szCs w:val="24"/>
              </w:rPr>
              <w:t>Date of change</w:t>
            </w:r>
          </w:p>
        </w:tc>
      </w:tr>
      <w:tr w:rsidR="00E2408A" w:rsidRPr="00460E02" w14:paraId="6D191476" w14:textId="5DB67695" w:rsidTr="002A4FE0">
        <w:sdt>
          <w:sdtPr>
            <w:rPr>
              <w:rFonts w:cs="Times New Roman"/>
              <w:szCs w:val="24"/>
            </w:rPr>
            <w:id w:val="1875804664"/>
            <w:placeholder>
              <w:docPart w:val="2BA2982A7E654F0B8E2D638AB8C01E6D"/>
            </w:placeholder>
            <w:showingPlcHdr/>
            <w:date w:fullDate="2025-07-24T00:00:00Z">
              <w:dateFormat w:val="dd MMMM"/>
              <w:lid w:val="en-US"/>
              <w:storeMappedDataAs w:val="dateTime"/>
              <w:calendar w:val="gregorian"/>
            </w:date>
          </w:sdtPr>
          <w:sdtEndPr/>
          <w:sdtContent>
            <w:tc>
              <w:tcPr>
                <w:tcW w:w="4286" w:type="dxa"/>
                <w:shd w:val="clear" w:color="auto" w:fill="CCFFFF"/>
              </w:tcPr>
              <w:p w14:paraId="63130E51" w14:textId="4BAB2D5E" w:rsidR="00E2408A" w:rsidRPr="00460E02" w:rsidRDefault="00E2408A" w:rsidP="00E2408A">
                <w:pPr>
                  <w:rPr>
                    <w:rFonts w:ascii="Times New Roman" w:hAnsi="Times New Roman" w:cs="Times New Roman"/>
                    <w:szCs w:val="24"/>
                  </w:rPr>
                </w:pPr>
                <w:r w:rsidRPr="00460E02">
                  <w:rPr>
                    <w:rStyle w:val="PlaceholderText"/>
                    <w:rFonts w:ascii="Times New Roman" w:hAnsi="Times New Roman" w:cs="Times New Roman"/>
                    <w:shd w:val="clear" w:color="auto" w:fill="CCFFFF"/>
                  </w:rPr>
                  <w:t>Click or tap to enter a date.</w:t>
                </w:r>
              </w:p>
            </w:tc>
          </w:sdtContent>
        </w:sdt>
        <w:tc>
          <w:tcPr>
            <w:tcW w:w="3989" w:type="dxa"/>
            <w:shd w:val="clear" w:color="auto" w:fill="CCFFFF"/>
          </w:tcPr>
          <w:p w14:paraId="3BF01D94" w14:textId="58984487" w:rsidR="00E2408A" w:rsidRDefault="005524CC" w:rsidP="00E2408A">
            <w:pPr>
              <w:rPr>
                <w:rFonts w:cs="Times New Roman"/>
                <w:szCs w:val="24"/>
              </w:rPr>
            </w:pPr>
            <w:sdt>
              <w:sdtPr>
                <w:rPr>
                  <w:rFonts w:cs="Times New Roman"/>
                  <w:szCs w:val="24"/>
                </w:rPr>
                <w:id w:val="359484895"/>
                <w:placeholder>
                  <w:docPart w:val="45124DD09F2C4891AFFB0C4287035777"/>
                </w:placeholder>
                <w:showingPlcHdr/>
                <w:date>
                  <w:dateFormat w:val="dd MMM yyyy"/>
                  <w:lid w:val="en-US"/>
                  <w:storeMappedDataAs w:val="dateTime"/>
                  <w:calendar w:val="gregorian"/>
                </w:date>
              </w:sdtPr>
              <w:sdtEndPr/>
              <w:sdtContent>
                <w:r w:rsidR="00E2408A" w:rsidRPr="00460E02">
                  <w:rPr>
                    <w:rStyle w:val="PlaceholderText"/>
                    <w:rFonts w:ascii="Times New Roman" w:hAnsi="Times New Roman" w:cs="Times New Roman"/>
                    <w:shd w:val="clear" w:color="auto" w:fill="CCFFFF"/>
                  </w:rPr>
                  <w:t>Click or tap to enter a date.</w:t>
                </w:r>
              </w:sdtContent>
            </w:sdt>
            <w:r w:rsidR="00E2408A">
              <w:rPr>
                <w:rFonts w:cs="Times New Roman"/>
                <w:szCs w:val="24"/>
              </w:rPr>
              <w:tab/>
            </w:r>
          </w:p>
        </w:tc>
      </w:tr>
      <w:bookmarkEnd w:id="7"/>
    </w:tbl>
    <w:p w14:paraId="400ADF26" w14:textId="5510B166" w:rsidR="00C247CE" w:rsidRPr="00460E02" w:rsidRDefault="00C247CE">
      <w:pPr>
        <w:rPr>
          <w:rFonts w:cs="Times New Roman"/>
          <w:sz w:val="24"/>
          <w:szCs w:val="24"/>
        </w:rPr>
      </w:pPr>
    </w:p>
    <w:p w14:paraId="52BFC2D6" w14:textId="5D04352D" w:rsidR="009252DA" w:rsidRPr="00460E02" w:rsidRDefault="00C56571">
      <w:pPr>
        <w:rPr>
          <w:rFonts w:cs="Times New Roman"/>
          <w:sz w:val="24"/>
          <w:szCs w:val="24"/>
        </w:rPr>
      </w:pPr>
      <w:r w:rsidRPr="00460E02">
        <w:rPr>
          <w:rFonts w:cs="Times New Roman"/>
          <w:sz w:val="24"/>
          <w:szCs w:val="24"/>
        </w:rPr>
        <w:t>Remarks (if any):</w:t>
      </w:r>
    </w:p>
    <w:tbl>
      <w:tblPr>
        <w:tblStyle w:val="TableGrid"/>
        <w:tblW w:w="0" w:type="auto"/>
        <w:shd w:val="clear" w:color="auto" w:fill="CCFFFF"/>
        <w:tblLook w:val="04A0" w:firstRow="1" w:lastRow="0" w:firstColumn="1" w:lastColumn="0" w:noHBand="0" w:noVBand="1"/>
      </w:tblPr>
      <w:tblGrid>
        <w:gridCol w:w="8299"/>
      </w:tblGrid>
      <w:tr w:rsidR="00C56571" w:rsidRPr="00460E02" w14:paraId="587CE137" w14:textId="77777777" w:rsidTr="0081198A">
        <w:tc>
          <w:tcPr>
            <w:tcW w:w="8995" w:type="dxa"/>
            <w:shd w:val="clear" w:color="auto" w:fill="CCFFFF"/>
          </w:tcPr>
          <w:p w14:paraId="70AA8352" w14:textId="77777777" w:rsidR="00C56571" w:rsidRPr="00460E02" w:rsidRDefault="005524CC" w:rsidP="0081198A">
            <w:pPr>
              <w:rPr>
                <w:rFonts w:ascii="Times New Roman" w:hAnsi="Times New Roman" w:cs="Times New Roman"/>
                <w:szCs w:val="24"/>
              </w:rPr>
            </w:pPr>
            <w:sdt>
              <w:sdtPr>
                <w:rPr>
                  <w:rFonts w:cs="Times New Roman"/>
                  <w:szCs w:val="24"/>
                </w:rPr>
                <w:id w:val="-790352111"/>
                <w:placeholder>
                  <w:docPart w:val="A64AA8A289694C558E04810C01E456D2"/>
                </w:placeholder>
                <w:showingPlcHdr/>
                <w:text w:multiLine="1"/>
              </w:sdtPr>
              <w:sdtEndPr/>
              <w:sdtContent>
                <w:r w:rsidR="00C56571" w:rsidRPr="00460E02">
                  <w:rPr>
                    <w:rStyle w:val="PlaceholderText"/>
                    <w:rFonts w:ascii="Times New Roman" w:hAnsi="Times New Roman" w:cs="Times New Roman"/>
                    <w:shd w:val="clear" w:color="auto" w:fill="CCFFFF"/>
                  </w:rPr>
                  <w:t>Click or tap here to enter text.</w:t>
                </w:r>
              </w:sdtContent>
            </w:sdt>
          </w:p>
        </w:tc>
      </w:tr>
    </w:tbl>
    <w:p w14:paraId="2C6F4EF6" w14:textId="77777777" w:rsidR="00C56571" w:rsidRPr="00460E02" w:rsidRDefault="00C56571">
      <w:pPr>
        <w:rPr>
          <w:rFonts w:cs="Times New Roman"/>
          <w:sz w:val="24"/>
          <w:szCs w:val="24"/>
        </w:rPr>
      </w:pPr>
    </w:p>
    <w:p w14:paraId="283F3BBA" w14:textId="7CC568C6" w:rsidR="009252DA" w:rsidRPr="00460E02" w:rsidRDefault="009252DA">
      <w:pPr>
        <w:rPr>
          <w:rFonts w:cs="Times New Roman"/>
          <w:sz w:val="24"/>
          <w:szCs w:val="24"/>
        </w:rPr>
      </w:pPr>
      <w:r w:rsidRPr="00460E02">
        <w:rPr>
          <w:rFonts w:cs="Times New Roman"/>
          <w:b/>
          <w:bCs/>
          <w:sz w:val="24"/>
          <w:szCs w:val="24"/>
        </w:rPr>
        <w:t>Declaration</w:t>
      </w:r>
      <w:r w:rsidR="008876FB" w:rsidRPr="00460E02">
        <w:rPr>
          <w:rFonts w:cs="Times New Roman"/>
          <w:b/>
          <w:bCs/>
          <w:sz w:val="24"/>
          <w:szCs w:val="24"/>
        </w:rPr>
        <w:t xml:space="preserve"> by the authorized insurer</w:t>
      </w:r>
      <w:r w:rsidRPr="00460E02">
        <w:rPr>
          <w:rFonts w:cs="Times New Roman"/>
          <w:b/>
          <w:bCs/>
          <w:sz w:val="24"/>
          <w:szCs w:val="24"/>
        </w:rPr>
        <w:t>:</w:t>
      </w:r>
    </w:p>
    <w:tbl>
      <w:tblPr>
        <w:tblStyle w:val="TableGrid"/>
        <w:tblW w:w="0" w:type="auto"/>
        <w:tblLook w:val="04A0" w:firstRow="1" w:lastRow="0" w:firstColumn="1" w:lastColumn="0" w:noHBand="0" w:noVBand="1"/>
      </w:tblPr>
      <w:tblGrid>
        <w:gridCol w:w="2535"/>
        <w:gridCol w:w="5764"/>
      </w:tblGrid>
      <w:tr w:rsidR="008876FB" w:rsidRPr="00460E02" w14:paraId="46B1C3C9" w14:textId="77777777" w:rsidTr="00D72565">
        <w:tc>
          <w:tcPr>
            <w:tcW w:w="8995" w:type="dxa"/>
            <w:gridSpan w:val="2"/>
          </w:tcPr>
          <w:p w14:paraId="67BFDDED" w14:textId="0AC5BD72" w:rsidR="008876FB" w:rsidRPr="00460E02" w:rsidRDefault="008876FB" w:rsidP="0081198A">
            <w:pPr>
              <w:jc w:val="both"/>
              <w:rPr>
                <w:rFonts w:ascii="Times New Roman" w:eastAsia="PMingLiU" w:hAnsi="Times New Roman" w:cs="Times New Roman"/>
                <w:kern w:val="0"/>
                <w:szCs w:val="24"/>
              </w:rPr>
            </w:pPr>
            <w:r w:rsidRPr="00460E02">
              <w:rPr>
                <w:rFonts w:ascii="Times New Roman" w:eastAsia="PMingLiU" w:hAnsi="Times New Roman" w:cs="Times New Roman"/>
                <w:kern w:val="0"/>
                <w:szCs w:val="24"/>
              </w:rPr>
              <w:t>I certify that the above information is complete and correct to the best of my knowledge and belief.</w:t>
            </w:r>
          </w:p>
        </w:tc>
      </w:tr>
      <w:tr w:rsidR="008876FB" w:rsidRPr="00460E02" w14:paraId="0DF5D888" w14:textId="77777777" w:rsidTr="00D72565">
        <w:trPr>
          <w:trHeight w:val="1810"/>
        </w:trPr>
        <w:tc>
          <w:tcPr>
            <w:tcW w:w="2695" w:type="dxa"/>
          </w:tcPr>
          <w:p w14:paraId="0F56602D" w14:textId="77777777" w:rsidR="008876FB" w:rsidRPr="00460E02" w:rsidRDefault="008876FB" w:rsidP="0081198A">
            <w:pPr>
              <w:jc w:val="both"/>
              <w:rPr>
                <w:rFonts w:ascii="Times New Roman" w:hAnsi="Times New Roman" w:cs="Times New Roman"/>
                <w:szCs w:val="24"/>
              </w:rPr>
            </w:pPr>
            <w:r w:rsidRPr="00460E02">
              <w:rPr>
                <w:rFonts w:ascii="Times New Roman" w:hAnsi="Times New Roman" w:cs="Times New Roman"/>
                <w:szCs w:val="24"/>
              </w:rPr>
              <w:t>Signed:</w:t>
            </w:r>
          </w:p>
        </w:tc>
        <w:tc>
          <w:tcPr>
            <w:tcW w:w="6300" w:type="dxa"/>
            <w:shd w:val="clear" w:color="auto" w:fill="CCFFFF"/>
          </w:tcPr>
          <w:p w14:paraId="7FB45125" w14:textId="77777777" w:rsidR="008876FB" w:rsidRPr="00460E02" w:rsidRDefault="008876FB" w:rsidP="0081198A">
            <w:pPr>
              <w:jc w:val="both"/>
              <w:rPr>
                <w:rFonts w:ascii="Times New Roman" w:hAnsi="Times New Roman" w:cs="Times New Roman"/>
                <w:szCs w:val="24"/>
              </w:rPr>
            </w:pPr>
          </w:p>
          <w:p w14:paraId="4399FE7D" w14:textId="77777777" w:rsidR="008876FB" w:rsidRPr="00460E02" w:rsidRDefault="008876FB" w:rsidP="0081198A">
            <w:pPr>
              <w:jc w:val="both"/>
              <w:rPr>
                <w:rFonts w:ascii="Times New Roman" w:hAnsi="Times New Roman" w:cs="Times New Roman"/>
                <w:szCs w:val="24"/>
              </w:rPr>
            </w:pPr>
          </w:p>
          <w:p w14:paraId="05C4D99B" w14:textId="77777777" w:rsidR="008876FB" w:rsidRPr="00460E02" w:rsidRDefault="008876FB" w:rsidP="0081198A">
            <w:pPr>
              <w:jc w:val="both"/>
              <w:rPr>
                <w:rFonts w:ascii="Times New Roman" w:hAnsi="Times New Roman" w:cs="Times New Roman"/>
                <w:szCs w:val="24"/>
              </w:rPr>
            </w:pPr>
          </w:p>
          <w:p w14:paraId="6BDCBAC4" w14:textId="77777777" w:rsidR="008876FB" w:rsidRPr="00460E02" w:rsidRDefault="008876FB" w:rsidP="0081198A">
            <w:pPr>
              <w:jc w:val="both"/>
              <w:rPr>
                <w:rFonts w:ascii="Times New Roman" w:hAnsi="Times New Roman" w:cs="Times New Roman"/>
                <w:szCs w:val="24"/>
              </w:rPr>
            </w:pPr>
          </w:p>
        </w:tc>
      </w:tr>
      <w:tr w:rsidR="008876FB" w:rsidRPr="00460E02" w14:paraId="409A9934" w14:textId="77777777" w:rsidTr="00D72565">
        <w:tc>
          <w:tcPr>
            <w:tcW w:w="2695" w:type="dxa"/>
          </w:tcPr>
          <w:p w14:paraId="2B809F77" w14:textId="77777777" w:rsidR="008876FB" w:rsidRPr="00460E02" w:rsidRDefault="008876FB" w:rsidP="0081198A">
            <w:pPr>
              <w:jc w:val="both"/>
              <w:rPr>
                <w:rFonts w:ascii="Times New Roman" w:hAnsi="Times New Roman" w:cs="Times New Roman"/>
                <w:szCs w:val="24"/>
              </w:rPr>
            </w:pPr>
            <w:r w:rsidRPr="00460E02">
              <w:rPr>
                <w:rFonts w:ascii="Times New Roman" w:hAnsi="Times New Roman" w:cs="Times New Roman"/>
                <w:szCs w:val="24"/>
              </w:rPr>
              <w:t>Name of the signatory:</w:t>
            </w:r>
          </w:p>
        </w:tc>
        <w:tc>
          <w:tcPr>
            <w:tcW w:w="6300" w:type="dxa"/>
            <w:shd w:val="clear" w:color="auto" w:fill="CCFFFF"/>
          </w:tcPr>
          <w:p w14:paraId="00726BB4" w14:textId="77777777" w:rsidR="008876FB" w:rsidRPr="00460E02" w:rsidRDefault="005524CC" w:rsidP="0081198A">
            <w:pPr>
              <w:jc w:val="both"/>
              <w:rPr>
                <w:rFonts w:ascii="Times New Roman" w:eastAsia="MS Gothic" w:hAnsi="Times New Roman" w:cs="Times New Roman"/>
                <w:szCs w:val="24"/>
                <w:shd w:val="clear" w:color="auto" w:fill="CCFFFF"/>
              </w:rPr>
            </w:pPr>
            <w:sdt>
              <w:sdtPr>
                <w:rPr>
                  <w:rFonts w:cs="Times New Roman"/>
                  <w:szCs w:val="24"/>
                </w:rPr>
                <w:id w:val="221267265"/>
                <w:placeholder>
                  <w:docPart w:val="845856AD800842F3923584E19DCE61B8"/>
                </w:placeholder>
                <w:showingPlcHdr/>
                <w:text w:multiLine="1"/>
              </w:sdtPr>
              <w:sdtEndPr/>
              <w:sdtContent>
                <w:r w:rsidR="008876FB" w:rsidRPr="00460E02">
                  <w:rPr>
                    <w:rStyle w:val="PlaceholderText"/>
                    <w:rFonts w:ascii="Times New Roman" w:hAnsi="Times New Roman" w:cs="Times New Roman"/>
                    <w:shd w:val="clear" w:color="auto" w:fill="CCFFFF"/>
                  </w:rPr>
                  <w:t>Click or tap here to enter text.</w:t>
                </w:r>
              </w:sdtContent>
            </w:sdt>
          </w:p>
        </w:tc>
      </w:tr>
      <w:tr w:rsidR="008876FB" w:rsidRPr="00460E02" w14:paraId="5338F73E" w14:textId="77777777" w:rsidTr="00D72565">
        <w:tc>
          <w:tcPr>
            <w:tcW w:w="2695" w:type="dxa"/>
          </w:tcPr>
          <w:p w14:paraId="05F43E4E" w14:textId="77777777" w:rsidR="008876FB" w:rsidRPr="00460E02" w:rsidRDefault="008876FB" w:rsidP="0081198A">
            <w:pPr>
              <w:jc w:val="both"/>
              <w:rPr>
                <w:rFonts w:ascii="Times New Roman" w:hAnsi="Times New Roman" w:cs="Times New Roman"/>
                <w:szCs w:val="24"/>
              </w:rPr>
            </w:pPr>
            <w:r w:rsidRPr="00460E02">
              <w:rPr>
                <w:rFonts w:ascii="Times New Roman" w:hAnsi="Times New Roman" w:cs="Times New Roman"/>
                <w:szCs w:val="24"/>
              </w:rPr>
              <w:t>Position:</w:t>
            </w:r>
          </w:p>
        </w:tc>
        <w:tc>
          <w:tcPr>
            <w:tcW w:w="6300" w:type="dxa"/>
            <w:shd w:val="clear" w:color="auto" w:fill="CCFFFF"/>
          </w:tcPr>
          <w:p w14:paraId="0606F02F" w14:textId="45037926" w:rsidR="008876FB" w:rsidRPr="00460E02" w:rsidRDefault="005524CC" w:rsidP="0081198A">
            <w:pPr>
              <w:jc w:val="both"/>
              <w:rPr>
                <w:rFonts w:ascii="Times New Roman" w:hAnsi="Times New Roman" w:cs="Times New Roman"/>
                <w:szCs w:val="24"/>
              </w:rPr>
            </w:pPr>
            <w:sdt>
              <w:sdtPr>
                <w:rPr>
                  <w:rFonts w:cs="Times New Roman"/>
                  <w:szCs w:val="24"/>
                </w:rPr>
                <w:id w:val="144790603"/>
                <w:placeholder>
                  <w:docPart w:val="6D335375F63B4AA7BD767EE56B7EEFFC"/>
                </w:placeholder>
                <w:showingPlcHdr/>
                <w:comboBox>
                  <w:listItem w:value="Choose an item."/>
                  <w:listItem w:displayText="Director" w:value="Director"/>
                  <w:listItem w:displayText="Company secretary" w:value="Company secretary"/>
                  <w:listItem w:displayText="Section 13A Controller" w:value="Section 13A Controller"/>
                </w:comboBox>
              </w:sdtPr>
              <w:sdtEndPr/>
              <w:sdtContent>
                <w:r w:rsidR="008876FB" w:rsidRPr="00460E02">
                  <w:rPr>
                    <w:rStyle w:val="PlaceholderText"/>
                    <w:rFonts w:ascii="Times New Roman" w:hAnsi="Times New Roman" w:cs="Times New Roman"/>
                    <w:shd w:val="clear" w:color="auto" w:fill="CCFFFF"/>
                  </w:rPr>
                  <w:t>Choose an item.</w:t>
                </w:r>
              </w:sdtContent>
            </w:sdt>
            <w:r w:rsidR="008876FB" w:rsidRPr="00460E02">
              <w:rPr>
                <w:rFonts w:ascii="Times New Roman" w:hAnsi="Times New Roman" w:cs="Times New Roman"/>
                <w:szCs w:val="24"/>
              </w:rPr>
              <w:t xml:space="preserve"> of the authorized insurer</w:t>
            </w:r>
          </w:p>
        </w:tc>
      </w:tr>
      <w:tr w:rsidR="008876FB" w:rsidRPr="00460E02" w14:paraId="297363E0" w14:textId="77777777" w:rsidTr="002A4FE0">
        <w:tc>
          <w:tcPr>
            <w:tcW w:w="2695" w:type="dxa"/>
          </w:tcPr>
          <w:p w14:paraId="4B71D9E4" w14:textId="77777777" w:rsidR="008876FB" w:rsidRPr="00460E02" w:rsidRDefault="008876FB" w:rsidP="0081198A">
            <w:pPr>
              <w:jc w:val="both"/>
              <w:rPr>
                <w:rFonts w:ascii="Times New Roman" w:hAnsi="Times New Roman" w:cs="Times New Roman"/>
                <w:szCs w:val="24"/>
              </w:rPr>
            </w:pPr>
            <w:r w:rsidRPr="00460E02">
              <w:rPr>
                <w:rFonts w:ascii="Times New Roman" w:hAnsi="Times New Roman" w:cs="Times New Roman"/>
                <w:szCs w:val="24"/>
              </w:rPr>
              <w:t>Date:</w:t>
            </w:r>
          </w:p>
        </w:tc>
        <w:sdt>
          <w:sdtPr>
            <w:rPr>
              <w:rFonts w:cs="Times New Roman"/>
              <w:szCs w:val="24"/>
            </w:rPr>
            <w:id w:val="1659190902"/>
            <w:placeholder>
              <w:docPart w:val="E8164EB00FFB40BD86C82A4B5AE09A52"/>
            </w:placeholder>
            <w:showingPlcHdr/>
            <w:date>
              <w:dateFormat w:val="dd MMM yyyy"/>
              <w:lid w:val="en-US"/>
              <w:storeMappedDataAs w:val="dateTime"/>
              <w:calendar w:val="gregorian"/>
            </w:date>
          </w:sdtPr>
          <w:sdtEndPr/>
          <w:sdtContent>
            <w:tc>
              <w:tcPr>
                <w:tcW w:w="6300" w:type="dxa"/>
                <w:shd w:val="clear" w:color="auto" w:fill="CCFFFF"/>
              </w:tcPr>
              <w:p w14:paraId="69C0EDE5" w14:textId="77777777" w:rsidR="008876FB" w:rsidRPr="00460E02" w:rsidRDefault="008876FB" w:rsidP="0081198A">
                <w:pPr>
                  <w:jc w:val="both"/>
                  <w:rPr>
                    <w:rFonts w:ascii="Times New Roman" w:hAnsi="Times New Roman" w:cs="Times New Roman"/>
                    <w:szCs w:val="24"/>
                  </w:rPr>
                </w:pPr>
                <w:r w:rsidRPr="00460E02">
                  <w:rPr>
                    <w:rStyle w:val="PlaceholderText"/>
                    <w:rFonts w:ascii="Times New Roman" w:hAnsi="Times New Roman" w:cs="Times New Roman"/>
                    <w:shd w:val="clear" w:color="auto" w:fill="CCFFFF"/>
                  </w:rPr>
                  <w:t>Click or tap to enter a date.</w:t>
                </w:r>
              </w:p>
            </w:tc>
          </w:sdtContent>
        </w:sdt>
      </w:tr>
    </w:tbl>
    <w:p w14:paraId="3C92ABFB" w14:textId="77777777" w:rsidR="008876FB" w:rsidRPr="00460E02" w:rsidRDefault="008876FB">
      <w:pPr>
        <w:rPr>
          <w:rFonts w:cs="Times New Roman"/>
          <w:sz w:val="24"/>
          <w:szCs w:val="24"/>
        </w:rPr>
      </w:pPr>
    </w:p>
    <w:p w14:paraId="4A3F46D3" w14:textId="6262B654" w:rsidR="00C247CE" w:rsidRPr="00460E02" w:rsidRDefault="00C247CE">
      <w:pPr>
        <w:rPr>
          <w:rFonts w:cs="Times New Roman"/>
          <w:b/>
          <w:bCs/>
          <w:sz w:val="24"/>
          <w:szCs w:val="24"/>
        </w:rPr>
      </w:pPr>
      <w:r w:rsidRPr="00460E02">
        <w:rPr>
          <w:rFonts w:cs="Times New Roman"/>
          <w:b/>
          <w:bCs/>
          <w:sz w:val="24"/>
          <w:szCs w:val="24"/>
        </w:rPr>
        <w:t>Note</w:t>
      </w:r>
      <w:r w:rsidR="008876FB" w:rsidRPr="00460E02">
        <w:rPr>
          <w:rFonts w:cs="Times New Roman"/>
          <w:b/>
          <w:bCs/>
          <w:sz w:val="24"/>
          <w:szCs w:val="24"/>
        </w:rPr>
        <w:t xml:space="preserve"> for completing the form</w:t>
      </w:r>
      <w:r w:rsidRPr="00460E02">
        <w:rPr>
          <w:rFonts w:cs="Times New Roman"/>
          <w:b/>
          <w:bCs/>
          <w:sz w:val="24"/>
          <w:szCs w:val="24"/>
        </w:rPr>
        <w:t>:</w:t>
      </w:r>
    </w:p>
    <w:p w14:paraId="1407967F" w14:textId="77777777" w:rsidR="00EF65B5" w:rsidRDefault="008876FB" w:rsidP="001A10E6">
      <w:pPr>
        <w:pStyle w:val="ListParagraph"/>
        <w:numPr>
          <w:ilvl w:val="0"/>
          <w:numId w:val="1"/>
        </w:numPr>
        <w:jc w:val="both"/>
        <w:rPr>
          <w:rFonts w:cs="Times New Roman"/>
          <w:sz w:val="24"/>
          <w:szCs w:val="24"/>
        </w:rPr>
      </w:pPr>
      <w:r w:rsidRPr="00460E02">
        <w:rPr>
          <w:rFonts w:cs="Times New Roman"/>
          <w:sz w:val="24"/>
          <w:szCs w:val="24"/>
        </w:rPr>
        <w:t>For change in items marked with an asterisk (</w:t>
      </w:r>
      <w:r w:rsidR="00C247CE" w:rsidRPr="00460E02">
        <w:rPr>
          <w:rFonts w:cs="Times New Roman"/>
          <w:sz w:val="24"/>
          <w:szCs w:val="24"/>
        </w:rPr>
        <w:t>*</w:t>
      </w:r>
      <w:r w:rsidRPr="00460E02">
        <w:rPr>
          <w:rFonts w:cs="Times New Roman"/>
          <w:sz w:val="24"/>
          <w:szCs w:val="24"/>
        </w:rPr>
        <w:t>), a</w:t>
      </w:r>
      <w:r w:rsidR="00C247CE" w:rsidRPr="00460E02">
        <w:rPr>
          <w:rFonts w:cs="Times New Roman"/>
          <w:sz w:val="24"/>
          <w:szCs w:val="24"/>
        </w:rPr>
        <w:t xml:space="preserve"> fee as prescribed in item 10 of Part 1 of Schedule to the Insurance (Prescribed Fees) Regulation (Cap. 41B) is applicable</w:t>
      </w:r>
      <w:r w:rsidR="00FE1A86" w:rsidRPr="00460E02">
        <w:rPr>
          <w:rFonts w:cs="Times New Roman"/>
          <w:sz w:val="24"/>
          <w:szCs w:val="24"/>
        </w:rPr>
        <w:t>.</w:t>
      </w:r>
    </w:p>
    <w:p w14:paraId="4FC88EC6" w14:textId="5FE6589A" w:rsidR="00AD1D38" w:rsidRPr="00460E02" w:rsidRDefault="00EF65B5" w:rsidP="001A10E6">
      <w:pPr>
        <w:pStyle w:val="ListParagraph"/>
        <w:numPr>
          <w:ilvl w:val="0"/>
          <w:numId w:val="1"/>
        </w:numPr>
        <w:jc w:val="both"/>
        <w:rPr>
          <w:rFonts w:cs="Times New Roman"/>
          <w:sz w:val="24"/>
          <w:szCs w:val="24"/>
        </w:rPr>
      </w:pPr>
      <w:bookmarkStart w:id="8" w:name="_Hlk215741683"/>
      <w:r>
        <w:rPr>
          <w:rFonts w:cs="Times New Roman"/>
          <w:sz w:val="24"/>
          <w:szCs w:val="24"/>
        </w:rPr>
        <w:t xml:space="preserve">Please provide relevant </w:t>
      </w:r>
      <w:r w:rsidR="009F5D4E" w:rsidRPr="009F5D4E">
        <w:rPr>
          <w:rFonts w:cs="Times New Roman"/>
          <w:sz w:val="24"/>
          <w:szCs w:val="24"/>
        </w:rPr>
        <w:t xml:space="preserve">supporting documents in relation to the change or update, e.g. </w:t>
      </w:r>
      <w:r w:rsidRPr="00EF65B5">
        <w:rPr>
          <w:rFonts w:cs="Times New Roman"/>
          <w:sz w:val="24"/>
          <w:szCs w:val="24"/>
        </w:rPr>
        <w:t>certificate</w:t>
      </w:r>
      <w:r w:rsidR="002E0194">
        <w:rPr>
          <w:rFonts w:cs="Times New Roman"/>
          <w:sz w:val="24"/>
          <w:szCs w:val="24"/>
        </w:rPr>
        <w:t xml:space="preserve"> or</w:t>
      </w:r>
      <w:r w:rsidRPr="00EF65B5">
        <w:rPr>
          <w:rFonts w:cs="Times New Roman"/>
          <w:sz w:val="24"/>
          <w:szCs w:val="24"/>
        </w:rPr>
        <w:t xml:space="preserve"> notice issued by or lodged with </w:t>
      </w:r>
      <w:r w:rsidR="00B3730F">
        <w:rPr>
          <w:rFonts w:cs="Times New Roman"/>
          <w:sz w:val="24"/>
          <w:szCs w:val="24"/>
        </w:rPr>
        <w:t xml:space="preserve">the </w:t>
      </w:r>
      <w:r>
        <w:rPr>
          <w:rFonts w:cs="Times New Roman"/>
          <w:sz w:val="24"/>
          <w:szCs w:val="24"/>
        </w:rPr>
        <w:t>Companies Registry in Hong Kong</w:t>
      </w:r>
      <w:r w:rsidR="002E0194">
        <w:rPr>
          <w:rFonts w:cs="Times New Roman"/>
          <w:sz w:val="24"/>
          <w:szCs w:val="24"/>
        </w:rPr>
        <w:t xml:space="preserve"> </w:t>
      </w:r>
      <w:r w:rsidR="009F5D4E" w:rsidRPr="009F5D4E">
        <w:rPr>
          <w:rFonts w:cs="Times New Roman"/>
          <w:sz w:val="24"/>
          <w:szCs w:val="24"/>
        </w:rPr>
        <w:t>or the equivalent office or authority in the relevant jurisdiction(s).</w:t>
      </w:r>
      <w:bookmarkEnd w:id="8"/>
      <w:r w:rsidR="00AD1D38" w:rsidRPr="00460E02">
        <w:rPr>
          <w:rFonts w:cs="Times New Roman"/>
          <w:sz w:val="24"/>
          <w:szCs w:val="24"/>
        </w:rPr>
        <w:br w:type="page"/>
      </w:r>
    </w:p>
    <w:p w14:paraId="732140AE" w14:textId="77777777" w:rsidR="00AD1D38" w:rsidRPr="00460E02" w:rsidRDefault="00AD1D38" w:rsidP="00AD1D38">
      <w:pPr>
        <w:widowControl w:val="0"/>
        <w:spacing w:after="0" w:line="240" w:lineRule="auto"/>
        <w:jc w:val="center"/>
        <w:rPr>
          <w:rFonts w:eastAsia="PMingLiU" w:cs="Times New Roman"/>
          <w:sz w:val="22"/>
          <w:szCs w:val="24"/>
          <w:lang w:eastAsia="zh-TW"/>
          <w14:ligatures w14:val="none"/>
        </w:rPr>
      </w:pPr>
      <w:r w:rsidRPr="00460E02">
        <w:rPr>
          <w:rFonts w:eastAsia="PMingLiU" w:cs="Times New Roman"/>
          <w:b/>
          <w:bCs/>
          <w:kern w:val="0"/>
          <w:sz w:val="22"/>
          <w:szCs w:val="24"/>
          <w:lang w:eastAsia="zh-TW"/>
          <w14:ligatures w14:val="none"/>
        </w:rPr>
        <w:lastRenderedPageBreak/>
        <w:t>Insurance Authority (“Authority”)</w:t>
      </w:r>
    </w:p>
    <w:p w14:paraId="5DBB39B6" w14:textId="77777777" w:rsidR="00AD1D38" w:rsidRPr="00460E02" w:rsidRDefault="00AD1D38" w:rsidP="00AD1D38">
      <w:pPr>
        <w:widowControl w:val="0"/>
        <w:spacing w:after="0" w:line="240" w:lineRule="exact"/>
        <w:rPr>
          <w:rFonts w:eastAsia="PMingLiU" w:cs="Times New Roman"/>
          <w:sz w:val="22"/>
          <w:szCs w:val="24"/>
          <w:lang w:eastAsia="zh-TW"/>
          <w14:ligatures w14:val="none"/>
        </w:rPr>
      </w:pPr>
    </w:p>
    <w:p w14:paraId="72A1E789" w14:textId="77777777" w:rsidR="00AD1D38" w:rsidRPr="00460E02" w:rsidRDefault="00AD1D38" w:rsidP="00AD1D38">
      <w:pPr>
        <w:keepNext/>
        <w:widowControl w:val="0"/>
        <w:spacing w:after="0" w:line="280" w:lineRule="exact"/>
        <w:jc w:val="center"/>
        <w:outlineLvl w:val="0"/>
        <w:rPr>
          <w:rFonts w:eastAsia="PMingLiU" w:cs="Times New Roman"/>
          <w:b/>
          <w:kern w:val="0"/>
          <w:sz w:val="22"/>
          <w:szCs w:val="24"/>
          <w:u w:val="single"/>
          <w:lang w:eastAsia="zh-TW"/>
          <w14:ligatures w14:val="none"/>
        </w:rPr>
      </w:pPr>
      <w:r w:rsidRPr="00460E02">
        <w:rPr>
          <w:rFonts w:eastAsia="PMingLiU" w:cs="Times New Roman"/>
          <w:b/>
          <w:kern w:val="0"/>
          <w:sz w:val="22"/>
          <w:szCs w:val="24"/>
          <w:u w:val="single"/>
          <w:lang w:eastAsia="zh-TW"/>
          <w14:ligatures w14:val="none"/>
        </w:rPr>
        <w:t>Personal Information Collection Statement (“PICS”)</w:t>
      </w:r>
    </w:p>
    <w:p w14:paraId="483C6C9A" w14:textId="77777777" w:rsidR="00AD1D38" w:rsidRPr="00460E02" w:rsidRDefault="00AD1D38" w:rsidP="00AD1D38">
      <w:pPr>
        <w:widowControl w:val="0"/>
        <w:spacing w:after="0" w:line="240" w:lineRule="exact"/>
        <w:rPr>
          <w:rFonts w:eastAsia="PMingLiU" w:cs="Times New Roman"/>
          <w:b/>
          <w:kern w:val="0"/>
          <w:sz w:val="24"/>
          <w:szCs w:val="24"/>
          <w:lang w:eastAsia="zh-TW"/>
          <w14:ligatures w14:val="none"/>
        </w:rPr>
      </w:pPr>
    </w:p>
    <w:p w14:paraId="511F3745" w14:textId="64598779" w:rsidR="00AD1D38" w:rsidRPr="00460E02" w:rsidRDefault="00AD1D38" w:rsidP="00AD1D38">
      <w:pPr>
        <w:widowControl w:val="0"/>
        <w:snapToGrid w:val="0"/>
        <w:spacing w:after="0" w:line="240" w:lineRule="auto"/>
        <w:jc w:val="both"/>
        <w:rPr>
          <w:rFonts w:eastAsia="PMingLiU" w:cs="Times New Roman"/>
          <w:sz w:val="22"/>
          <w:szCs w:val="24"/>
          <w:lang w:eastAsia="zh-TW"/>
          <w14:ligatures w14:val="none"/>
        </w:rPr>
      </w:pPr>
      <w:r w:rsidRPr="00460E02">
        <w:rPr>
          <w:rFonts w:eastAsia="PMingLiU" w:cs="Times New Roman"/>
          <w:sz w:val="22"/>
          <w:szCs w:val="24"/>
          <w:lang w:eastAsia="zh-TW"/>
          <w14:ligatures w14:val="none"/>
        </w:rPr>
        <w:t>This PICS is made by the Authority to comply with the notification requirements of the Personal Data (Privacy) Ordinance (Cap. 486) (the “</w:t>
      </w:r>
      <w:r w:rsidRPr="00460E02">
        <w:rPr>
          <w:rFonts w:eastAsia="PMingLiU" w:cs="Times New Roman"/>
          <w:b/>
          <w:sz w:val="22"/>
          <w:szCs w:val="24"/>
          <w:lang w:eastAsia="zh-TW"/>
          <w14:ligatures w14:val="none"/>
        </w:rPr>
        <w:t>PDPO</w:t>
      </w:r>
      <w:r w:rsidRPr="00460E02">
        <w:rPr>
          <w:rFonts w:eastAsia="PMingLiU" w:cs="Times New Roman"/>
          <w:sz w:val="22"/>
          <w:szCs w:val="24"/>
          <w:lang w:eastAsia="zh-TW"/>
          <w14:ligatures w14:val="none"/>
        </w:rPr>
        <w:t>”). You are advised to read it carefully as it sets out the policies and practices of the Authority in relation to your personal data (as defined in the PDPO), the purposes for which the Authority may collect and use your personal data and the persons to whom your personal data may be transferred.</w:t>
      </w:r>
    </w:p>
    <w:p w14:paraId="35983E6A" w14:textId="77777777" w:rsidR="00AD1D38" w:rsidRPr="00460E02" w:rsidRDefault="00AD1D38" w:rsidP="00AD1D38">
      <w:pPr>
        <w:widowControl w:val="0"/>
        <w:snapToGrid w:val="0"/>
        <w:spacing w:after="0" w:line="240" w:lineRule="auto"/>
        <w:rPr>
          <w:rFonts w:eastAsia="PMingLiU" w:cs="Times New Roman"/>
          <w:b/>
          <w:sz w:val="22"/>
          <w:szCs w:val="20"/>
          <w:lang w:eastAsia="zh-TW"/>
          <w14:ligatures w14:val="none"/>
        </w:rPr>
      </w:pPr>
    </w:p>
    <w:p w14:paraId="2C9F3503" w14:textId="77777777" w:rsidR="00AD1D38" w:rsidRPr="00460E02" w:rsidRDefault="00AD1D38" w:rsidP="00AD1D38">
      <w:pPr>
        <w:widowControl w:val="0"/>
        <w:snapToGrid w:val="0"/>
        <w:spacing w:after="0" w:line="240" w:lineRule="auto"/>
        <w:rPr>
          <w:rFonts w:eastAsia="PMingLiU" w:cs="Times New Roman"/>
          <w:b/>
          <w:sz w:val="22"/>
          <w:szCs w:val="20"/>
          <w:lang w:eastAsia="zh-TW"/>
          <w14:ligatures w14:val="none"/>
        </w:rPr>
      </w:pPr>
      <w:r w:rsidRPr="00460E02">
        <w:rPr>
          <w:rFonts w:eastAsia="PMingLiU" w:cs="Times New Roman"/>
          <w:b/>
          <w:sz w:val="22"/>
          <w:szCs w:val="20"/>
          <w:lang w:eastAsia="zh-TW"/>
          <w14:ligatures w14:val="none"/>
        </w:rPr>
        <w:t>Purpose of Collection</w:t>
      </w:r>
    </w:p>
    <w:p w14:paraId="72C17905" w14:textId="77777777" w:rsidR="00AD1D38" w:rsidRPr="00460E02" w:rsidRDefault="00AD1D38" w:rsidP="00AD1D38">
      <w:pPr>
        <w:widowControl w:val="0"/>
        <w:snapToGrid w:val="0"/>
        <w:spacing w:after="0" w:line="240" w:lineRule="auto"/>
        <w:rPr>
          <w:rFonts w:eastAsia="PMingLiU" w:cs="Times New Roman"/>
          <w:sz w:val="22"/>
          <w:szCs w:val="20"/>
          <w:lang w:eastAsia="zh-TW"/>
          <w14:ligatures w14:val="none"/>
        </w:rPr>
      </w:pPr>
    </w:p>
    <w:p w14:paraId="034CB938" w14:textId="77777777"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Your personal data provided in (and in support of or in connection to) the form by you or any other persons may be used and held by the Authority for one or more of the following purposes:</w:t>
      </w:r>
    </w:p>
    <w:p w14:paraId="316A4B52" w14:textId="77777777"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p>
    <w:p w14:paraId="55D8688C" w14:textId="77777777" w:rsidR="00AD1D38" w:rsidRPr="00460E02" w:rsidRDefault="00AD1D38" w:rsidP="00AD1D38">
      <w:pPr>
        <w:widowControl w:val="0"/>
        <w:numPr>
          <w:ilvl w:val="0"/>
          <w:numId w:val="4"/>
        </w:numPr>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administer and/or enforce the provisions of any relevant ordinances (including the Insurance Ordinance (Cap. 41) (the “</w:t>
      </w:r>
      <w:r w:rsidRPr="00460E02">
        <w:rPr>
          <w:rFonts w:eastAsia="PMingLiU" w:cs="Times New Roman"/>
          <w:b/>
          <w:kern w:val="0"/>
          <w:sz w:val="22"/>
          <w:szCs w:val="24"/>
          <w:lang w:eastAsia="zh-TW"/>
          <w14:ligatures w14:val="none"/>
        </w:rPr>
        <w:t>Ordinance</w:t>
      </w:r>
      <w:r w:rsidRPr="00460E02">
        <w:rPr>
          <w:rFonts w:eastAsia="PMingLiU" w:cs="Times New Roman"/>
          <w:kern w:val="0"/>
          <w:sz w:val="22"/>
          <w:szCs w:val="24"/>
          <w:lang w:eastAsia="zh-TW"/>
          <w14:ligatures w14:val="none"/>
        </w:rPr>
        <w:t>”)) and any regulations, rules, codes, guidelines, circulars or other regulatory instruments made or promulgated pursuant to the powers vested in the Authority as in force at the relevant time and to carry out its functions as a regulator of the insurance industry, including:</w:t>
      </w:r>
    </w:p>
    <w:p w14:paraId="6A2FB8F2" w14:textId="77777777" w:rsidR="00AD1D38" w:rsidRPr="00460E02" w:rsidRDefault="00AD1D38" w:rsidP="00AD1D38">
      <w:pPr>
        <w:snapToGrid w:val="0"/>
        <w:spacing w:after="0" w:line="240" w:lineRule="auto"/>
        <w:ind w:left="720"/>
        <w:jc w:val="both"/>
        <w:rPr>
          <w:rFonts w:eastAsia="PMingLiU" w:cs="Times New Roman"/>
          <w:kern w:val="0"/>
          <w:sz w:val="22"/>
          <w:szCs w:val="24"/>
          <w:lang w:eastAsia="zh-TW"/>
          <w14:ligatures w14:val="none"/>
        </w:rPr>
      </w:pPr>
    </w:p>
    <w:p w14:paraId="43D6FFF2" w14:textId="77777777"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process any application made to or received by the Authority under the Ordinance;</w:t>
      </w:r>
    </w:p>
    <w:p w14:paraId="2A25AD33" w14:textId="77777777" w:rsidR="00AD1D38" w:rsidRPr="00460E02" w:rsidRDefault="00AD1D38" w:rsidP="00AD1D38">
      <w:pPr>
        <w:snapToGrid w:val="0"/>
        <w:spacing w:after="0" w:line="240" w:lineRule="auto"/>
        <w:ind w:left="1134"/>
        <w:jc w:val="both"/>
        <w:rPr>
          <w:rFonts w:eastAsia="PMingLiU" w:cs="Times New Roman"/>
          <w:kern w:val="0"/>
          <w:sz w:val="22"/>
          <w:szCs w:val="24"/>
          <w:lang w:eastAsia="zh-TW"/>
          <w14:ligatures w14:val="none"/>
        </w:rPr>
      </w:pPr>
    </w:p>
    <w:p w14:paraId="02723F8B" w14:textId="77777777"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assess your fitness and propriety in relation to any application or approval under the Ordinance;</w:t>
      </w:r>
    </w:p>
    <w:p w14:paraId="73FC6BF1" w14:textId="77777777" w:rsidR="00AD1D38" w:rsidRPr="00460E02" w:rsidRDefault="00AD1D38" w:rsidP="00AD1D38">
      <w:pPr>
        <w:widowControl w:val="0"/>
        <w:spacing w:after="0" w:line="240" w:lineRule="auto"/>
        <w:ind w:leftChars="200" w:left="560"/>
        <w:rPr>
          <w:rFonts w:eastAsia="PMingLiU" w:cs="Times New Roman"/>
          <w:kern w:val="0"/>
          <w:sz w:val="22"/>
          <w:szCs w:val="24"/>
          <w:lang w:eastAsia="zh-TW"/>
          <w14:ligatures w14:val="none"/>
        </w:rPr>
      </w:pPr>
    </w:p>
    <w:p w14:paraId="35C60273" w14:textId="25B8B1DB"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 xml:space="preserve">to assess and monitor your fitness and propriety and your status for appointment </w:t>
      </w:r>
      <w:r w:rsidR="00B13EE4" w:rsidRPr="00460E02">
        <w:rPr>
          <w:rFonts w:eastAsia="PMingLiU" w:cs="Times New Roman"/>
          <w:kern w:val="0"/>
          <w:sz w:val="22"/>
          <w:szCs w:val="24"/>
          <w:lang w:eastAsia="zh-TW"/>
          <w14:ligatures w14:val="none"/>
        </w:rPr>
        <w:t xml:space="preserve">or approval </w:t>
      </w:r>
      <w:r w:rsidRPr="00460E02">
        <w:rPr>
          <w:rFonts w:eastAsia="PMingLiU" w:cs="Times New Roman"/>
          <w:kern w:val="0"/>
          <w:sz w:val="22"/>
          <w:szCs w:val="24"/>
          <w:lang w:eastAsia="zh-TW"/>
          <w14:ligatures w14:val="none"/>
        </w:rPr>
        <w:t xml:space="preserve">or to remain to be </w:t>
      </w:r>
      <w:r w:rsidR="00B13EE4" w:rsidRPr="00460E02">
        <w:rPr>
          <w:rFonts w:eastAsia="PMingLiU" w:cs="Times New Roman"/>
          <w:kern w:val="0"/>
          <w:sz w:val="22"/>
          <w:szCs w:val="24"/>
          <w:lang w:eastAsia="zh-TW"/>
          <w14:ligatures w14:val="none"/>
        </w:rPr>
        <w:t xml:space="preserve">a </w:t>
      </w:r>
      <w:r w:rsidRPr="00460E02">
        <w:rPr>
          <w:rFonts w:eastAsia="PMingLiU" w:cs="Times New Roman"/>
          <w:kern w:val="0"/>
          <w:sz w:val="22"/>
          <w:szCs w:val="24"/>
          <w:lang w:eastAsia="zh-TW"/>
          <w14:ligatures w14:val="none"/>
        </w:rPr>
        <w:t>controller, shareholder controller, director, key person in control functions</w:t>
      </w:r>
      <w:r w:rsidR="00B13EE4" w:rsidRPr="00460E02">
        <w:rPr>
          <w:rFonts w:eastAsia="PMingLiU" w:cs="Times New Roman"/>
          <w:kern w:val="0"/>
          <w:sz w:val="22"/>
          <w:szCs w:val="24"/>
          <w:lang w:eastAsia="zh-TW"/>
          <w14:ligatures w14:val="none"/>
        </w:rPr>
        <w:t>, appointed</w:t>
      </w:r>
      <w:r w:rsidRPr="00460E02">
        <w:rPr>
          <w:rFonts w:eastAsia="PMingLiU" w:cs="Times New Roman"/>
          <w:kern w:val="0"/>
          <w:sz w:val="22"/>
          <w:szCs w:val="24"/>
          <w:lang w:eastAsia="zh-TW"/>
          <w14:ligatures w14:val="none"/>
        </w:rPr>
        <w:t xml:space="preserve"> actuaries </w:t>
      </w:r>
      <w:r w:rsidR="00B13EE4" w:rsidRPr="00460E02">
        <w:rPr>
          <w:rFonts w:eastAsia="PMingLiU" w:cs="Times New Roman"/>
          <w:kern w:val="0"/>
          <w:sz w:val="22"/>
          <w:szCs w:val="24"/>
          <w:lang w:eastAsia="zh-TW"/>
          <w14:ligatures w14:val="none"/>
        </w:rPr>
        <w:t xml:space="preserve">and/or licensed insurance intermediary </w:t>
      </w:r>
      <w:r w:rsidRPr="00460E02">
        <w:rPr>
          <w:rFonts w:eastAsia="PMingLiU" w:cs="Times New Roman"/>
          <w:kern w:val="0"/>
          <w:sz w:val="22"/>
          <w:szCs w:val="24"/>
          <w:lang w:eastAsia="zh-TW"/>
          <w14:ligatures w14:val="none"/>
        </w:rPr>
        <w:t>(as the case may be) under the Ordinance;</w:t>
      </w:r>
    </w:p>
    <w:p w14:paraId="0858D6F7" w14:textId="77777777" w:rsidR="00AD1D38" w:rsidRPr="00460E02" w:rsidRDefault="00AD1D38" w:rsidP="00AD1D38">
      <w:pPr>
        <w:widowControl w:val="0"/>
        <w:spacing w:after="0" w:line="240" w:lineRule="auto"/>
        <w:ind w:leftChars="200" w:left="560"/>
        <w:rPr>
          <w:rFonts w:eastAsia="PMingLiU" w:cs="Times New Roman"/>
          <w:kern w:val="0"/>
          <w:sz w:val="22"/>
          <w:szCs w:val="24"/>
          <w:lang w:eastAsia="zh-TW"/>
          <w14:ligatures w14:val="none"/>
        </w:rPr>
      </w:pPr>
    </w:p>
    <w:p w14:paraId="533B6565" w14:textId="77777777"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consider any application under the Ordinance where you may otherwise have a connection;</w:t>
      </w:r>
    </w:p>
    <w:p w14:paraId="28ADBF37" w14:textId="77777777" w:rsidR="00AD1D38" w:rsidRPr="00460E02" w:rsidRDefault="00AD1D38" w:rsidP="00AD1D38">
      <w:pPr>
        <w:widowControl w:val="0"/>
        <w:spacing w:after="0" w:line="240" w:lineRule="auto"/>
        <w:ind w:leftChars="200" w:left="560"/>
        <w:rPr>
          <w:rFonts w:eastAsia="PMingLiU" w:cs="Times New Roman"/>
          <w:sz w:val="22"/>
          <w:szCs w:val="20"/>
          <w:lang w:eastAsia="zh-TW"/>
          <w14:ligatures w14:val="none"/>
        </w:rPr>
      </w:pPr>
    </w:p>
    <w:p w14:paraId="2C8D6D8F" w14:textId="413283A3"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investigate complaints</w:t>
      </w:r>
      <w:r w:rsidR="00B13EE4" w:rsidRPr="00460E02">
        <w:rPr>
          <w:rFonts w:cs="Times New Roman"/>
        </w:rPr>
        <w:t xml:space="preserve"> </w:t>
      </w:r>
      <w:r w:rsidR="00B13EE4" w:rsidRPr="00460E02">
        <w:rPr>
          <w:rFonts w:eastAsia="PMingLiU" w:cs="Times New Roman"/>
          <w:kern w:val="0"/>
          <w:sz w:val="22"/>
          <w:szCs w:val="24"/>
          <w:lang w:eastAsia="zh-TW"/>
          <w14:ligatures w14:val="none"/>
        </w:rPr>
        <w:t>and non-compliance,</w:t>
      </w:r>
      <w:r w:rsidRPr="00460E02">
        <w:rPr>
          <w:rFonts w:eastAsia="PMingLiU" w:cs="Times New Roman"/>
          <w:kern w:val="0"/>
          <w:sz w:val="22"/>
          <w:szCs w:val="24"/>
          <w:lang w:eastAsia="zh-TW"/>
          <w14:ligatures w14:val="none"/>
        </w:rPr>
        <w:t xml:space="preserve"> and handle enquiries</w:t>
      </w:r>
      <w:r w:rsidR="00B13EE4" w:rsidRPr="00460E02">
        <w:rPr>
          <w:rFonts w:eastAsia="PMingLiU" w:cs="Times New Roman"/>
          <w:kern w:val="0"/>
          <w:sz w:val="22"/>
          <w:szCs w:val="24"/>
          <w:lang w:eastAsia="zh-TW"/>
          <w14:ligatures w14:val="none"/>
        </w:rPr>
        <w:t>, supervise and monitor compliance with the requirements under the insurance regulatory framework administered by the Authority</w:t>
      </w:r>
      <w:r w:rsidRPr="00460E02">
        <w:rPr>
          <w:rFonts w:eastAsia="PMingLiU" w:cs="Times New Roman"/>
          <w:kern w:val="0"/>
          <w:sz w:val="22"/>
          <w:szCs w:val="24"/>
          <w:lang w:eastAsia="zh-TW"/>
          <w14:ligatures w14:val="none"/>
        </w:rPr>
        <w:t xml:space="preserve">; </w:t>
      </w:r>
    </w:p>
    <w:p w14:paraId="48B0D2DA" w14:textId="77777777" w:rsidR="00AD1D38" w:rsidRPr="00460E02" w:rsidRDefault="00AD1D38" w:rsidP="00AD1D38">
      <w:pPr>
        <w:widowControl w:val="0"/>
        <w:spacing w:after="0" w:line="240" w:lineRule="auto"/>
        <w:ind w:leftChars="200" w:left="1127" w:hanging="567"/>
        <w:rPr>
          <w:rFonts w:eastAsia="PMingLiU" w:cs="Times New Roman"/>
          <w:sz w:val="22"/>
          <w:szCs w:val="20"/>
          <w:lang w:eastAsia="zh-TW"/>
          <w14:ligatures w14:val="none"/>
        </w:rPr>
      </w:pPr>
    </w:p>
    <w:p w14:paraId="4295CF1C" w14:textId="77777777" w:rsidR="00AD1D38" w:rsidRPr="00460E02" w:rsidRDefault="00AD1D38" w:rsidP="00AD1D38">
      <w:pPr>
        <w:widowControl w:val="0"/>
        <w:numPr>
          <w:ilvl w:val="0"/>
          <w:numId w:val="3"/>
        </w:numPr>
        <w:snapToGrid w:val="0"/>
        <w:spacing w:after="0" w:line="240" w:lineRule="auto"/>
        <w:ind w:left="1134" w:hanging="567"/>
        <w:jc w:val="both"/>
        <w:rPr>
          <w:rFonts w:eastAsia="PMingLiU" w:cs="Times New Roman"/>
          <w:color w:val="000000"/>
          <w:kern w:val="0"/>
          <w:sz w:val="22"/>
          <w:szCs w:val="24"/>
          <w:lang w:eastAsia="zh-TW"/>
          <w14:ligatures w14:val="none"/>
        </w:rPr>
      </w:pPr>
      <w:r w:rsidRPr="00460E02">
        <w:rPr>
          <w:rFonts w:eastAsia="PMingLiU" w:cs="Times New Roman"/>
          <w:kern w:val="0"/>
          <w:sz w:val="22"/>
          <w:szCs w:val="24"/>
          <w:lang w:eastAsia="zh-TW"/>
          <w14:ligatures w14:val="none"/>
        </w:rPr>
        <w:t xml:space="preserve">to conduct legal proceedings, inspection, investigation and/or other enforcement/disciplinary actions; </w:t>
      </w:r>
    </w:p>
    <w:p w14:paraId="08373DD1" w14:textId="77777777" w:rsidR="00AD1D38" w:rsidRPr="00460E02" w:rsidRDefault="00AD1D38" w:rsidP="00AD1D38">
      <w:pPr>
        <w:tabs>
          <w:tab w:val="left" w:pos="426"/>
        </w:tabs>
        <w:snapToGrid w:val="0"/>
        <w:spacing w:after="0" w:line="240" w:lineRule="auto"/>
        <w:ind w:left="360"/>
        <w:jc w:val="both"/>
        <w:rPr>
          <w:rFonts w:eastAsia="PMingLiU" w:cs="Times New Roman"/>
          <w:kern w:val="0"/>
          <w:sz w:val="22"/>
          <w:szCs w:val="24"/>
          <w:lang w:eastAsia="zh-TW"/>
          <w14:ligatures w14:val="none"/>
        </w:rPr>
      </w:pPr>
    </w:p>
    <w:p w14:paraId="4A4B29D5" w14:textId="77777777" w:rsidR="00AD1D38" w:rsidRPr="00460E02" w:rsidRDefault="00AD1D38" w:rsidP="00AD1D38">
      <w:pPr>
        <w:widowControl w:val="0"/>
        <w:numPr>
          <w:ilvl w:val="0"/>
          <w:numId w:val="4"/>
        </w:numPr>
        <w:tabs>
          <w:tab w:val="left" w:pos="426"/>
        </w:tabs>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to co-operate with and assist other regulatory body and/or law enforcement body of Hong Kong or of any place outside Hong Kong, whenever appropriate, to the extent permitted by the laws of Hong Kong;</w:t>
      </w:r>
    </w:p>
    <w:p w14:paraId="40909EFB" w14:textId="77777777" w:rsidR="00AD1D38" w:rsidRPr="00460E02" w:rsidRDefault="00AD1D38" w:rsidP="00AD1D38">
      <w:pPr>
        <w:tabs>
          <w:tab w:val="left" w:pos="426"/>
        </w:tabs>
        <w:snapToGrid w:val="0"/>
        <w:spacing w:after="0" w:line="240" w:lineRule="auto"/>
        <w:ind w:left="360"/>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 xml:space="preserve"> </w:t>
      </w:r>
    </w:p>
    <w:p w14:paraId="072FCB6B" w14:textId="77777777" w:rsidR="00AD1D38" w:rsidRPr="00460E02" w:rsidRDefault="00AD1D38" w:rsidP="00AD1D38">
      <w:pPr>
        <w:widowControl w:val="0"/>
        <w:numPr>
          <w:ilvl w:val="0"/>
          <w:numId w:val="4"/>
        </w:numPr>
        <w:tabs>
          <w:tab w:val="left" w:pos="426"/>
        </w:tabs>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 xml:space="preserve">for any statistical and research purposes; and/or </w:t>
      </w:r>
    </w:p>
    <w:p w14:paraId="4F9B7F3E" w14:textId="77777777" w:rsidR="00AD1D38" w:rsidRPr="00460E02" w:rsidRDefault="00AD1D38" w:rsidP="00AD1D38">
      <w:pPr>
        <w:tabs>
          <w:tab w:val="left" w:pos="426"/>
        </w:tabs>
        <w:snapToGrid w:val="0"/>
        <w:spacing w:after="0" w:line="240" w:lineRule="auto"/>
        <w:ind w:left="360"/>
        <w:jc w:val="both"/>
        <w:rPr>
          <w:rFonts w:eastAsia="PMingLiU" w:cs="Times New Roman"/>
          <w:kern w:val="0"/>
          <w:sz w:val="22"/>
          <w:szCs w:val="24"/>
          <w:lang w:eastAsia="zh-TW"/>
          <w14:ligatures w14:val="none"/>
        </w:rPr>
      </w:pPr>
    </w:p>
    <w:p w14:paraId="1B6D5048" w14:textId="77777777" w:rsidR="00AD1D38" w:rsidRPr="00460E02" w:rsidRDefault="00AD1D38" w:rsidP="00AD1D38">
      <w:pPr>
        <w:widowControl w:val="0"/>
        <w:numPr>
          <w:ilvl w:val="0"/>
          <w:numId w:val="4"/>
        </w:numPr>
        <w:tabs>
          <w:tab w:val="left" w:pos="426"/>
        </w:tabs>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any other purposes as permitted by the laws of Hong Kong.</w:t>
      </w:r>
    </w:p>
    <w:p w14:paraId="4BAD9D11" w14:textId="77777777"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p>
    <w:p w14:paraId="5E6F76E1" w14:textId="1600695A"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r w:rsidRPr="00460E02">
        <w:rPr>
          <w:rFonts w:eastAsia="PMingLiU" w:cs="Times New Roman"/>
          <w:kern w:val="0"/>
          <w:sz w:val="22"/>
          <w:szCs w:val="24"/>
          <w:lang w:eastAsia="zh-TW"/>
          <w14:ligatures w14:val="none"/>
        </w:rPr>
        <w:t>You are obliged to supply the requested personal data where a specified requirement has been imposed upon you under the laws and regulations (including the Ordinance) or in response to any request from the Authority in exercising its powers or carrying out its functions. Failure to provide the requested personal data may result in the Authority being unable to exercise its powers or carrying out its functions under the Ordinance and/or other relevant laws and may affect the Authority’s assessment of your fitness and propriety under the Ordinance.</w:t>
      </w:r>
    </w:p>
    <w:p w14:paraId="7530908B" w14:textId="77777777"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p>
    <w:p w14:paraId="63261988" w14:textId="77777777" w:rsidR="00AD1D38" w:rsidRPr="00460E02" w:rsidRDefault="00AD1D38" w:rsidP="00AD1D38">
      <w:pPr>
        <w:snapToGrid w:val="0"/>
        <w:spacing w:after="0" w:line="240" w:lineRule="auto"/>
        <w:jc w:val="both"/>
        <w:rPr>
          <w:rFonts w:eastAsia="PMingLiU" w:cs="Times New Roman"/>
          <w:b/>
          <w:kern w:val="0"/>
          <w:sz w:val="22"/>
          <w:szCs w:val="24"/>
          <w:lang w:eastAsia="zh-TW"/>
          <w14:ligatures w14:val="none"/>
        </w:rPr>
      </w:pPr>
      <w:r w:rsidRPr="00460E02">
        <w:rPr>
          <w:rFonts w:eastAsia="PMingLiU" w:cs="Times New Roman"/>
          <w:b/>
          <w:kern w:val="0"/>
          <w:sz w:val="22"/>
          <w:szCs w:val="24"/>
          <w:lang w:eastAsia="zh-TW"/>
          <w14:ligatures w14:val="none"/>
        </w:rPr>
        <w:t>Transfer/</w:t>
      </w:r>
      <w:proofErr w:type="gramStart"/>
      <w:r w:rsidRPr="00460E02">
        <w:rPr>
          <w:rFonts w:eastAsia="PMingLiU" w:cs="Times New Roman"/>
          <w:b/>
          <w:kern w:val="0"/>
          <w:sz w:val="22"/>
          <w:szCs w:val="24"/>
          <w:lang w:eastAsia="zh-TW"/>
          <w14:ligatures w14:val="none"/>
        </w:rPr>
        <w:t>Matching of</w:t>
      </w:r>
      <w:proofErr w:type="gramEnd"/>
      <w:r w:rsidRPr="00460E02">
        <w:rPr>
          <w:rFonts w:eastAsia="PMingLiU" w:cs="Times New Roman"/>
          <w:b/>
          <w:kern w:val="0"/>
          <w:sz w:val="22"/>
          <w:szCs w:val="24"/>
          <w:lang w:eastAsia="zh-TW"/>
          <w14:ligatures w14:val="none"/>
        </w:rPr>
        <w:t xml:space="preserve"> Personal Data</w:t>
      </w:r>
    </w:p>
    <w:p w14:paraId="47AE6C1E" w14:textId="77777777" w:rsidR="00AD1D38" w:rsidRPr="00460E02" w:rsidRDefault="00AD1D38" w:rsidP="00AD1D38">
      <w:pPr>
        <w:snapToGrid w:val="0"/>
        <w:spacing w:after="0" w:line="240" w:lineRule="auto"/>
        <w:jc w:val="both"/>
        <w:rPr>
          <w:rFonts w:eastAsia="PMingLiU" w:cs="Times New Roman"/>
          <w:kern w:val="0"/>
          <w:sz w:val="22"/>
          <w:szCs w:val="24"/>
          <w:lang w:eastAsia="zh-TW"/>
          <w14:ligatures w14:val="none"/>
        </w:rPr>
      </w:pPr>
    </w:p>
    <w:p w14:paraId="0976A274" w14:textId="77777777" w:rsidR="00AD1D38" w:rsidRPr="00460E02" w:rsidRDefault="00AD1D38" w:rsidP="00AD1D38">
      <w:pPr>
        <w:widowControl w:val="0"/>
        <w:snapToGrid w:val="0"/>
        <w:spacing w:after="0" w:line="240" w:lineRule="auto"/>
        <w:jc w:val="both"/>
        <w:rPr>
          <w:rFonts w:eastAsia="PMingLiU" w:cs="Times New Roman"/>
          <w:sz w:val="22"/>
          <w:szCs w:val="20"/>
          <w:lang w:eastAsia="zh-TW"/>
          <w14:ligatures w14:val="none"/>
        </w:rPr>
      </w:pPr>
      <w:r w:rsidRPr="00460E02">
        <w:rPr>
          <w:rFonts w:eastAsia="PMingLiU" w:cs="Times New Roman"/>
          <w:sz w:val="22"/>
          <w:szCs w:val="20"/>
          <w:lang w:eastAsia="zh-TW"/>
          <w14:ligatures w14:val="none"/>
        </w:rPr>
        <w:t>In performing the Authority’s functions under the relevant laws and regulations, your personal data held by the Authority may, for the aforesaid purposes, be disclosed or transferred to any third parties, including financial regulators in Hong Kong (including but not limited to the Mandatory Provident Fund Schemes Authority, the Securities and Futures Commission and the Hong Kong Monetary Authority), the relevant industry bodies (e.g. the Insurance Complaints Bureau, the Hong Kong Federation of Insurers, the Hong Kong Confederation of Insurance Brokers and the Professional Insurance Brokers Association), the relevant professional bodies (e.g. the Law Society of Hong Kong, the Hong Kong Bar Association, the Actuarial Society of Hong Kong and the Hong Kong Institute of Certified Public Accountants), law enforcement agencies, the relevant courts, tribunals and committees and/or other local and/or overseas regulatory/government/judicial bodies as permitted or required under the laws of Hong Kong, pursuant to any regulatory/supervisory/investigatory assistance arrangements between the Authority and such regulators/bodies (within or outside Hong Kong), or persons engaged by the Authority to assist it in the performance of its functions.</w:t>
      </w:r>
    </w:p>
    <w:p w14:paraId="2742F0AB" w14:textId="77777777" w:rsidR="00AD1D38" w:rsidRPr="00460E02" w:rsidRDefault="00AD1D38" w:rsidP="00AD1D38">
      <w:pPr>
        <w:widowControl w:val="0"/>
        <w:snapToGrid w:val="0"/>
        <w:spacing w:after="0" w:line="240" w:lineRule="auto"/>
        <w:jc w:val="both"/>
        <w:rPr>
          <w:rFonts w:eastAsia="PMingLiU" w:cs="Times New Roman"/>
          <w:sz w:val="22"/>
          <w:szCs w:val="20"/>
          <w:lang w:eastAsia="zh-TW"/>
          <w14:ligatures w14:val="none"/>
        </w:rPr>
      </w:pPr>
    </w:p>
    <w:p w14:paraId="4E179042" w14:textId="77777777" w:rsidR="00AD1D38" w:rsidRPr="00460E02" w:rsidRDefault="00AD1D38" w:rsidP="00AD1D38">
      <w:pPr>
        <w:widowControl w:val="0"/>
        <w:snapToGrid w:val="0"/>
        <w:spacing w:after="0" w:line="240" w:lineRule="auto"/>
        <w:jc w:val="both"/>
        <w:rPr>
          <w:rFonts w:eastAsia="PMingLiU" w:cs="Times New Roman"/>
          <w:sz w:val="22"/>
          <w:szCs w:val="20"/>
          <w:lang w:eastAsia="zh-TW"/>
          <w14:ligatures w14:val="none"/>
        </w:rPr>
      </w:pPr>
      <w:r w:rsidRPr="00460E02">
        <w:rPr>
          <w:rFonts w:eastAsia="PMingLiU" w:cs="Times New Roman"/>
          <w:sz w:val="22"/>
          <w:szCs w:val="20"/>
          <w:lang w:eastAsia="zh-TW"/>
          <w14:ligatures w14:val="none"/>
        </w:rPr>
        <w:t>Personal data may be used by the Authority and/or disclosed or transferred by the Authority to the above parties for the purposes of comparing, verifying and/or carrying out a matching procedure</w:t>
      </w:r>
      <w:r w:rsidRPr="00460E02">
        <w:rPr>
          <w:rFonts w:eastAsia="PMingLiU" w:cs="Times New Roman"/>
          <w:sz w:val="22"/>
          <w:szCs w:val="20"/>
          <w:vertAlign w:val="superscript"/>
          <w:lang w:eastAsia="zh-TW"/>
          <w14:ligatures w14:val="none"/>
        </w:rPr>
        <w:footnoteReference w:id="4"/>
      </w:r>
      <w:r w:rsidRPr="00460E02">
        <w:rPr>
          <w:rFonts w:eastAsia="PMingLiU" w:cs="Times New Roman"/>
          <w:sz w:val="22"/>
          <w:szCs w:val="20"/>
          <w:lang w:eastAsia="zh-TW"/>
          <w14:ligatures w14:val="none"/>
        </w:rPr>
        <w:t xml:space="preserve"> of those data.</w:t>
      </w:r>
    </w:p>
    <w:p w14:paraId="79062065" w14:textId="77777777" w:rsidR="00AD1D38" w:rsidRPr="00460E02" w:rsidRDefault="00AD1D38" w:rsidP="00AD1D38">
      <w:pPr>
        <w:widowControl w:val="0"/>
        <w:autoSpaceDE w:val="0"/>
        <w:autoSpaceDN w:val="0"/>
        <w:adjustRightInd w:val="0"/>
        <w:snapToGrid w:val="0"/>
        <w:spacing w:after="0" w:line="240" w:lineRule="auto"/>
        <w:jc w:val="both"/>
        <w:rPr>
          <w:rFonts w:eastAsia="PMingLiU" w:cs="Times New Roman"/>
          <w:color w:val="000000"/>
          <w:kern w:val="0"/>
          <w:sz w:val="22"/>
          <w:szCs w:val="24"/>
          <w:lang w:eastAsia="zh-TW"/>
          <w14:ligatures w14:val="none"/>
        </w:rPr>
      </w:pPr>
    </w:p>
    <w:p w14:paraId="7B15BC86" w14:textId="77777777" w:rsidR="00AD1D38" w:rsidRPr="00460E02" w:rsidRDefault="00AD1D38" w:rsidP="00AD1D38">
      <w:pPr>
        <w:widowControl w:val="0"/>
        <w:autoSpaceDE w:val="0"/>
        <w:autoSpaceDN w:val="0"/>
        <w:adjustRightInd w:val="0"/>
        <w:snapToGrid w:val="0"/>
        <w:spacing w:after="0" w:line="240" w:lineRule="auto"/>
        <w:jc w:val="both"/>
        <w:rPr>
          <w:rFonts w:eastAsia="PMingLiU" w:cs="Times New Roman"/>
          <w:b/>
          <w:color w:val="000000"/>
          <w:kern w:val="0"/>
          <w:sz w:val="22"/>
          <w:szCs w:val="24"/>
          <w:lang w:eastAsia="zh-TW"/>
          <w14:ligatures w14:val="none"/>
        </w:rPr>
      </w:pPr>
      <w:r w:rsidRPr="00460E02">
        <w:rPr>
          <w:rFonts w:eastAsia="PMingLiU" w:cs="Times New Roman"/>
          <w:b/>
          <w:color w:val="000000"/>
          <w:kern w:val="0"/>
          <w:sz w:val="22"/>
          <w:szCs w:val="24"/>
          <w:lang w:eastAsia="zh-TW"/>
          <w14:ligatures w14:val="none"/>
        </w:rPr>
        <w:t>Access to Data</w:t>
      </w:r>
    </w:p>
    <w:p w14:paraId="0BEE4802" w14:textId="77777777" w:rsidR="00AD1D38" w:rsidRPr="00460E02" w:rsidRDefault="00AD1D38" w:rsidP="00AD1D38">
      <w:pPr>
        <w:widowControl w:val="0"/>
        <w:autoSpaceDE w:val="0"/>
        <w:autoSpaceDN w:val="0"/>
        <w:adjustRightInd w:val="0"/>
        <w:snapToGrid w:val="0"/>
        <w:spacing w:after="0" w:line="240" w:lineRule="auto"/>
        <w:jc w:val="both"/>
        <w:rPr>
          <w:rFonts w:eastAsia="PMingLiU" w:cs="Times New Roman"/>
          <w:color w:val="000000"/>
          <w:kern w:val="0"/>
          <w:sz w:val="22"/>
          <w:szCs w:val="24"/>
          <w:lang w:eastAsia="zh-TW"/>
          <w14:ligatures w14:val="none"/>
        </w:rPr>
      </w:pPr>
    </w:p>
    <w:p w14:paraId="4F4D3AC9" w14:textId="77777777" w:rsidR="00AD1D38" w:rsidRPr="00460E02" w:rsidRDefault="00AD1D38" w:rsidP="00AD1D38">
      <w:pPr>
        <w:widowControl w:val="0"/>
        <w:autoSpaceDE w:val="0"/>
        <w:autoSpaceDN w:val="0"/>
        <w:adjustRightInd w:val="0"/>
        <w:snapToGrid w:val="0"/>
        <w:spacing w:after="0" w:line="240" w:lineRule="auto"/>
        <w:jc w:val="both"/>
        <w:rPr>
          <w:rFonts w:eastAsia="PMingLiU" w:cs="Times New Roman"/>
          <w:b/>
          <w:color w:val="000000"/>
          <w:kern w:val="0"/>
          <w:sz w:val="22"/>
          <w:szCs w:val="24"/>
          <w:lang w:eastAsia="zh-TW"/>
          <w14:ligatures w14:val="none"/>
        </w:rPr>
      </w:pPr>
      <w:r w:rsidRPr="00460E02">
        <w:rPr>
          <w:rFonts w:eastAsia="PMingLiU" w:cs="Times New Roman"/>
          <w:color w:val="000000"/>
          <w:kern w:val="0"/>
          <w:sz w:val="22"/>
          <w:szCs w:val="24"/>
          <w:lang w:eastAsia="zh-TW"/>
          <w14:ligatures w14:val="none"/>
        </w:rPr>
        <w:t>Under the PDPO, you have the right to request access to, and to request the correction of, your personal data held by the Authority. If you wish to request access to or correction of your personal data held by the Authority, you may do so by filling in a “</w:t>
      </w:r>
      <w:hyperlink r:id="rId8" w:history="1">
        <w:r w:rsidRPr="00460E02">
          <w:rPr>
            <w:rFonts w:eastAsia="PMingLiU" w:cs="Times New Roman"/>
            <w:color w:val="000000"/>
            <w:kern w:val="0"/>
            <w:sz w:val="22"/>
            <w:szCs w:val="24"/>
            <w:lang w:eastAsia="zh-TW"/>
            <w14:ligatures w14:val="none"/>
          </w:rPr>
          <w:t>Data Access Request Form</w:t>
        </w:r>
      </w:hyperlink>
      <w:r w:rsidRPr="00460E02">
        <w:rPr>
          <w:rFonts w:eastAsia="PMingLiU" w:cs="Times New Roman"/>
          <w:color w:val="000000"/>
          <w:kern w:val="0"/>
          <w:sz w:val="22"/>
          <w:szCs w:val="24"/>
          <w:lang w:eastAsia="zh-TW"/>
          <w14:ligatures w14:val="none"/>
        </w:rPr>
        <w:t>”</w:t>
      </w:r>
      <w:r w:rsidRPr="00460E02">
        <w:rPr>
          <w:rFonts w:eastAsia="PMingLiU" w:cs="Times New Roman"/>
          <w:color w:val="000000"/>
          <w:kern w:val="0"/>
          <w:sz w:val="22"/>
          <w:szCs w:val="24"/>
          <w:vertAlign w:val="superscript"/>
          <w:lang w:eastAsia="zh-TW"/>
          <w14:ligatures w14:val="none"/>
        </w:rPr>
        <w:footnoteReference w:id="5"/>
      </w:r>
      <w:r w:rsidRPr="00460E02">
        <w:rPr>
          <w:rFonts w:eastAsia="PMingLiU" w:cs="Times New Roman"/>
          <w:color w:val="000000"/>
          <w:kern w:val="0"/>
          <w:sz w:val="22"/>
          <w:szCs w:val="24"/>
          <w:lang w:eastAsia="zh-TW"/>
          <w14:ligatures w14:val="none"/>
        </w:rPr>
        <w:t xml:space="preserve"> and sending it by post to the Data Privacy Officer of the Authority at 19/F, 41 Heung Yip Road, Wong Chuk Hang, Hong Kong.  The Authority has the right to charge a reasonable fee for processing any such request.</w:t>
      </w:r>
    </w:p>
    <w:p w14:paraId="60D5047D" w14:textId="77777777" w:rsidR="00AD1D38" w:rsidRPr="00460E02" w:rsidRDefault="00AD1D38" w:rsidP="00AD1D38">
      <w:pPr>
        <w:widowControl w:val="0"/>
        <w:snapToGrid w:val="0"/>
        <w:spacing w:after="0" w:line="240" w:lineRule="auto"/>
        <w:rPr>
          <w:rFonts w:eastAsia="PMingLiU" w:cs="Times New Roman"/>
          <w:sz w:val="22"/>
          <w:szCs w:val="24"/>
          <w:lang w:eastAsia="zh-TW"/>
          <w14:ligatures w14:val="none"/>
        </w:rPr>
      </w:pPr>
    </w:p>
    <w:p w14:paraId="671A1696" w14:textId="77777777" w:rsidR="00AD1D38" w:rsidRPr="00460E02" w:rsidRDefault="00AD1D38" w:rsidP="00AD1D38">
      <w:pPr>
        <w:widowControl w:val="0"/>
        <w:snapToGrid w:val="0"/>
        <w:spacing w:after="0" w:line="240" w:lineRule="auto"/>
        <w:rPr>
          <w:rFonts w:eastAsia="PMingLiU" w:cs="Times New Roman"/>
          <w:b/>
          <w:sz w:val="22"/>
          <w:szCs w:val="24"/>
          <w:lang w:eastAsia="zh-TW"/>
          <w14:ligatures w14:val="none"/>
        </w:rPr>
      </w:pPr>
      <w:r w:rsidRPr="00460E02">
        <w:rPr>
          <w:rFonts w:eastAsia="PMingLiU" w:cs="Times New Roman"/>
          <w:b/>
          <w:sz w:val="22"/>
          <w:szCs w:val="24"/>
          <w:lang w:eastAsia="zh-TW"/>
          <w14:ligatures w14:val="none"/>
        </w:rPr>
        <w:t>Enquiries</w:t>
      </w:r>
    </w:p>
    <w:p w14:paraId="6EE156E6" w14:textId="77777777" w:rsidR="00AD1D38" w:rsidRPr="00460E02" w:rsidRDefault="00AD1D38" w:rsidP="00AD1D38">
      <w:pPr>
        <w:widowControl w:val="0"/>
        <w:snapToGrid w:val="0"/>
        <w:spacing w:after="0" w:line="240" w:lineRule="auto"/>
        <w:rPr>
          <w:rFonts w:eastAsia="PMingLiU" w:cs="Times New Roman"/>
          <w:sz w:val="22"/>
          <w:szCs w:val="24"/>
          <w:lang w:eastAsia="zh-TW"/>
          <w14:ligatures w14:val="none"/>
        </w:rPr>
      </w:pPr>
    </w:p>
    <w:p w14:paraId="55CFB0A9" w14:textId="77777777" w:rsidR="00AD1D38" w:rsidRPr="00460E02" w:rsidRDefault="00AD1D38" w:rsidP="00AD1D38">
      <w:pPr>
        <w:widowControl w:val="0"/>
        <w:snapToGrid w:val="0"/>
        <w:spacing w:after="0" w:line="240" w:lineRule="auto"/>
        <w:jc w:val="both"/>
        <w:rPr>
          <w:rFonts w:eastAsia="PMingLiU" w:cs="Times New Roman"/>
          <w:sz w:val="22"/>
          <w:szCs w:val="24"/>
          <w:lang w:eastAsia="zh-TW"/>
          <w14:ligatures w14:val="none"/>
        </w:rPr>
      </w:pPr>
      <w:r w:rsidRPr="00460E02">
        <w:rPr>
          <w:rFonts w:eastAsia="PMingLiU" w:cs="Times New Roman"/>
          <w:sz w:val="22"/>
          <w:szCs w:val="24"/>
          <w:lang w:eastAsia="zh-TW"/>
          <w14:ligatures w14:val="none"/>
        </w:rPr>
        <w:t>Any enquiries regarding the personal data collected, used or transferred by the Authority</w:t>
      </w:r>
      <w:r w:rsidRPr="00460E02">
        <w:rPr>
          <w:rFonts w:eastAsia="SimSun" w:cs="Times New Roman"/>
          <w:sz w:val="22"/>
          <w:szCs w:val="24"/>
          <w14:ligatures w14:val="none"/>
        </w:rPr>
        <w:t>,</w:t>
      </w:r>
      <w:r w:rsidRPr="00460E02">
        <w:rPr>
          <w:rFonts w:eastAsia="PMingLiU" w:cs="Times New Roman"/>
          <w:sz w:val="22"/>
          <w:szCs w:val="24"/>
          <w:lang w:eastAsia="zh-TW"/>
          <w14:ligatures w14:val="none"/>
        </w:rPr>
        <w:t xml:space="preserve"> or requests for access to personal data or correction of personal data should be addressed in writing to the Data Privacy Officer of the Authority at the above address.</w:t>
      </w:r>
    </w:p>
    <w:p w14:paraId="1BB92E05" w14:textId="77777777" w:rsidR="00AD1D38" w:rsidRPr="00460E02" w:rsidRDefault="00AD1D38" w:rsidP="00AD1D38">
      <w:pPr>
        <w:widowControl w:val="0"/>
        <w:snapToGrid w:val="0"/>
        <w:spacing w:after="0" w:line="240" w:lineRule="auto"/>
        <w:rPr>
          <w:rFonts w:eastAsia="PMingLiU" w:cs="Times New Roman"/>
          <w:sz w:val="22"/>
          <w:szCs w:val="24"/>
          <w:lang w:eastAsia="zh-TW"/>
          <w14:ligatures w14:val="none"/>
        </w:rPr>
      </w:pPr>
    </w:p>
    <w:p w14:paraId="2A273B80" w14:textId="77777777" w:rsidR="00AD1D38" w:rsidRPr="00460E02" w:rsidRDefault="00AD1D38" w:rsidP="00AD1D38">
      <w:pPr>
        <w:widowControl w:val="0"/>
        <w:snapToGrid w:val="0"/>
        <w:spacing w:after="0" w:line="240" w:lineRule="auto"/>
        <w:rPr>
          <w:rFonts w:eastAsia="PMingLiU" w:cs="Times New Roman"/>
          <w:sz w:val="22"/>
          <w:szCs w:val="24"/>
          <w:lang w:eastAsia="zh-TW"/>
          <w14:ligatures w14:val="none"/>
        </w:rPr>
      </w:pPr>
      <w:r w:rsidRPr="00460E02">
        <w:rPr>
          <w:rFonts w:eastAsia="PMingLiU" w:cs="Times New Roman"/>
          <w:sz w:val="22"/>
          <w:szCs w:val="24"/>
          <w:lang w:eastAsia="zh-TW"/>
          <w14:ligatures w14:val="none"/>
        </w:rPr>
        <w:t xml:space="preserve">A copy of the Authority’s Privacy Policy is made available at the Authority’s website: </w:t>
      </w:r>
      <w:hyperlink r:id="rId9" w:history="1">
        <w:r w:rsidRPr="00460E02">
          <w:rPr>
            <w:rFonts w:eastAsia="PMingLiU" w:cs="Times New Roman"/>
            <w:color w:val="0000FF"/>
            <w:sz w:val="22"/>
            <w:szCs w:val="24"/>
            <w:u w:val="single"/>
            <w:lang w:eastAsia="zh-TW"/>
            <w14:ligatures w14:val="none"/>
          </w:rPr>
          <w:t>www.ia.org.hk</w:t>
        </w:r>
      </w:hyperlink>
    </w:p>
    <w:p w14:paraId="79944BAE" w14:textId="77777777" w:rsidR="00AD1D38" w:rsidRPr="00460E02" w:rsidRDefault="00AD1D38" w:rsidP="00AD1D38">
      <w:pPr>
        <w:rPr>
          <w:rFonts w:cs="Times New Roman"/>
          <w:sz w:val="24"/>
          <w:szCs w:val="24"/>
        </w:rPr>
      </w:pPr>
    </w:p>
    <w:sectPr w:rsidR="00AD1D38" w:rsidRPr="00460E02" w:rsidSect="00AD1D38">
      <w:headerReference w:type="default" r:id="rId10"/>
      <w:footerReference w:type="default" r:id="rId11"/>
      <w:headerReference w:type="first" r:id="rId12"/>
      <w:footerReference w:type="first" r:id="rId13"/>
      <w:pgSz w:w="11909" w:h="16834" w:code="9"/>
      <w:pgMar w:top="1282" w:right="1800" w:bottom="562" w:left="180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CFC9" w14:textId="77777777" w:rsidR="00084924" w:rsidRDefault="00084924" w:rsidP="00C247CE">
      <w:pPr>
        <w:spacing w:after="0" w:line="240" w:lineRule="auto"/>
      </w:pPr>
      <w:r>
        <w:separator/>
      </w:r>
    </w:p>
  </w:endnote>
  <w:endnote w:type="continuationSeparator" w:id="0">
    <w:p w14:paraId="47EF83AE" w14:textId="77777777" w:rsidR="00084924" w:rsidRDefault="00084924" w:rsidP="00C2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132" w14:textId="398BF4CD" w:rsidR="008876FB" w:rsidRDefault="008876FB" w:rsidP="008876FB">
    <w:pPr>
      <w:pStyle w:val="Footer"/>
    </w:pPr>
    <w:r w:rsidRPr="008876FB">
      <w:rPr>
        <w:sz w:val="20"/>
        <w:szCs w:val="20"/>
      </w:rPr>
      <w:t xml:space="preserve">Version: </w:t>
    </w:r>
    <w:r w:rsidR="00050037">
      <w:rPr>
        <w:sz w:val="20"/>
        <w:szCs w:val="20"/>
      </w:rPr>
      <w:t>December</w:t>
    </w:r>
    <w:r w:rsidR="00D748E8" w:rsidRPr="008876FB">
      <w:rPr>
        <w:sz w:val="20"/>
        <w:szCs w:val="20"/>
      </w:rPr>
      <w:t xml:space="preserve"> </w:t>
    </w:r>
    <w:r w:rsidRPr="008876FB">
      <w:rPr>
        <w:sz w:val="20"/>
        <w:szCs w:val="20"/>
      </w:rPr>
      <w:t>2025</w:t>
    </w:r>
    <w:r>
      <w:tab/>
    </w:r>
    <w:sdt>
      <w:sdtPr>
        <w:id w:val="1196965163"/>
        <w:docPartObj>
          <w:docPartGallery w:val="Page Numbers (Bottom of Page)"/>
          <w:docPartUnique/>
        </w:docPartObj>
      </w:sdtPr>
      <w:sdtEndPr>
        <w:rPr>
          <w:noProof/>
          <w:sz w:val="20"/>
          <w:szCs w:val="20"/>
        </w:rPr>
      </w:sdtEndPr>
      <w:sdtContent>
        <w:r w:rsidRPr="008876FB">
          <w:rPr>
            <w:sz w:val="20"/>
            <w:szCs w:val="20"/>
          </w:rPr>
          <w:fldChar w:fldCharType="begin"/>
        </w:r>
        <w:r w:rsidRPr="008876FB">
          <w:rPr>
            <w:sz w:val="20"/>
            <w:szCs w:val="20"/>
          </w:rPr>
          <w:instrText xml:space="preserve"> PAGE   \* MERGEFORMAT </w:instrText>
        </w:r>
        <w:r w:rsidRPr="008876FB">
          <w:rPr>
            <w:sz w:val="20"/>
            <w:szCs w:val="20"/>
          </w:rPr>
          <w:fldChar w:fldCharType="separate"/>
        </w:r>
        <w:r w:rsidRPr="008876FB">
          <w:rPr>
            <w:noProof/>
            <w:sz w:val="20"/>
            <w:szCs w:val="20"/>
          </w:rPr>
          <w:t>2</w:t>
        </w:r>
        <w:r w:rsidRPr="008876FB">
          <w:rPr>
            <w:noProof/>
            <w:sz w:val="20"/>
            <w:szCs w:val="20"/>
          </w:rPr>
          <w:fldChar w:fldCharType="end"/>
        </w:r>
      </w:sdtContent>
    </w:sdt>
  </w:p>
  <w:p w14:paraId="0A933D87" w14:textId="20C97E10" w:rsidR="008876FB" w:rsidRDefault="0088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A5F7" w14:textId="00040836" w:rsidR="008876FB" w:rsidRDefault="008876FB">
    <w:pPr>
      <w:pStyle w:val="Footer"/>
    </w:pPr>
    <w:r w:rsidRPr="008876FB">
      <w:rPr>
        <w:sz w:val="20"/>
        <w:szCs w:val="20"/>
      </w:rPr>
      <w:t xml:space="preserve">Version: </w:t>
    </w:r>
    <w:r w:rsidR="00050037">
      <w:rPr>
        <w:sz w:val="20"/>
        <w:szCs w:val="20"/>
      </w:rPr>
      <w:t>December</w:t>
    </w:r>
    <w:r w:rsidR="00050037" w:rsidRPr="008876FB">
      <w:rPr>
        <w:sz w:val="20"/>
        <w:szCs w:val="20"/>
      </w:rPr>
      <w:t xml:space="preserve"> </w:t>
    </w:r>
    <w:r w:rsidRPr="008876FB">
      <w:rPr>
        <w:sz w:val="20"/>
        <w:szCs w:val="20"/>
      </w:rPr>
      <w:t>2025</w:t>
    </w:r>
    <w:r>
      <w:tab/>
    </w:r>
    <w:sdt>
      <w:sdtPr>
        <w:id w:val="440033587"/>
        <w:docPartObj>
          <w:docPartGallery w:val="Page Numbers (Bottom of Page)"/>
          <w:docPartUnique/>
        </w:docPartObj>
      </w:sdtPr>
      <w:sdtEndPr>
        <w:rPr>
          <w:noProof/>
          <w:sz w:val="20"/>
          <w:szCs w:val="20"/>
        </w:rPr>
      </w:sdtEndPr>
      <w:sdtContent>
        <w:r w:rsidRPr="008876FB">
          <w:rPr>
            <w:sz w:val="20"/>
            <w:szCs w:val="20"/>
          </w:rPr>
          <w:fldChar w:fldCharType="begin"/>
        </w:r>
        <w:r w:rsidRPr="008876FB">
          <w:rPr>
            <w:sz w:val="20"/>
            <w:szCs w:val="20"/>
          </w:rPr>
          <w:instrText xml:space="preserve"> PAGE   \* MERGEFORMAT </w:instrText>
        </w:r>
        <w:r w:rsidRPr="008876FB">
          <w:rPr>
            <w:sz w:val="20"/>
            <w:szCs w:val="20"/>
          </w:rPr>
          <w:fldChar w:fldCharType="separate"/>
        </w:r>
        <w:r>
          <w:rPr>
            <w:sz w:val="20"/>
            <w:szCs w:val="20"/>
          </w:rPr>
          <w:t>2</w:t>
        </w:r>
        <w:r w:rsidRPr="008876F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1D7A" w14:textId="77777777" w:rsidR="00084924" w:rsidRDefault="00084924" w:rsidP="00C247CE">
      <w:pPr>
        <w:spacing w:after="0" w:line="240" w:lineRule="auto"/>
      </w:pPr>
      <w:r>
        <w:separator/>
      </w:r>
    </w:p>
  </w:footnote>
  <w:footnote w:type="continuationSeparator" w:id="0">
    <w:p w14:paraId="444D1CCF" w14:textId="77777777" w:rsidR="00084924" w:rsidRDefault="00084924" w:rsidP="00C247CE">
      <w:pPr>
        <w:spacing w:after="0" w:line="240" w:lineRule="auto"/>
      </w:pPr>
      <w:r>
        <w:continuationSeparator/>
      </w:r>
    </w:p>
  </w:footnote>
  <w:footnote w:id="1">
    <w:p w14:paraId="6C99A9ED" w14:textId="77777777" w:rsidR="00BD3D33" w:rsidRDefault="00BD3D33" w:rsidP="00BD3D33">
      <w:pPr>
        <w:pStyle w:val="FootnoteText"/>
        <w:jc w:val="both"/>
      </w:pPr>
      <w:r>
        <w:rPr>
          <w:rStyle w:val="FootnoteReference"/>
        </w:rPr>
        <w:footnoteRef/>
      </w:r>
      <w:r>
        <w:t xml:space="preserve"> This refers to any change to the address lodged with the Companies Registry in Hong Kong.</w:t>
      </w:r>
      <w:r w:rsidRPr="0000578D">
        <w:t xml:space="preserve"> </w:t>
      </w:r>
    </w:p>
  </w:footnote>
  <w:footnote w:id="2">
    <w:p w14:paraId="060B93DF" w14:textId="2D1F55AE" w:rsidR="00E2408A" w:rsidRDefault="00E2408A" w:rsidP="00E2408A">
      <w:pPr>
        <w:pStyle w:val="FootnoteText"/>
        <w:jc w:val="both"/>
      </w:pPr>
      <w:r>
        <w:rPr>
          <w:rStyle w:val="FootnoteReference"/>
        </w:rPr>
        <w:footnoteRef/>
      </w:r>
      <w:r>
        <w:t xml:space="preserve"> For re-domiciled insurers, no notification is required if its current address of registered office in Hong Kong is the same as its former address of principal place of business in Hong Kong immediately prior to its re-domiciliation.</w:t>
      </w:r>
    </w:p>
  </w:footnote>
  <w:footnote w:id="3">
    <w:p w14:paraId="7980E1D5" w14:textId="594C8226" w:rsidR="00E2408A" w:rsidRDefault="00E2408A" w:rsidP="00E2408A">
      <w:pPr>
        <w:pStyle w:val="FootnoteText"/>
        <w:jc w:val="both"/>
      </w:pPr>
      <w:r>
        <w:rPr>
          <w:rStyle w:val="FootnoteReference"/>
        </w:rPr>
        <w:footnoteRef/>
      </w:r>
      <w:r>
        <w:t xml:space="preserve"> For clarity, this item does not apply to a re-domiciled insurer. </w:t>
      </w:r>
    </w:p>
  </w:footnote>
  <w:footnote w:id="4">
    <w:p w14:paraId="3E22747E" w14:textId="77777777" w:rsidR="00AD1D38" w:rsidRPr="004B7DB3" w:rsidRDefault="00AD1D38" w:rsidP="00AD1D38">
      <w:pPr>
        <w:pStyle w:val="FootnoteText"/>
        <w:rPr>
          <w:rFonts w:cs="Times New Roman"/>
          <w:lang w:eastAsia="zh-HK"/>
        </w:rPr>
      </w:pPr>
      <w:r w:rsidRPr="004B7DB3">
        <w:rPr>
          <w:rStyle w:val="FootnoteReference"/>
          <w:rFonts w:cs="Times New Roman"/>
        </w:rPr>
        <w:footnoteRef/>
      </w:r>
      <w:r w:rsidRPr="004B7DB3">
        <w:rPr>
          <w:rFonts w:cs="Times New Roman"/>
        </w:rPr>
        <w:t xml:space="preserve"> </w:t>
      </w:r>
      <w:r w:rsidRPr="004B7DB3">
        <w:rPr>
          <w:rFonts w:cs="Times New Roman"/>
          <w:lang w:eastAsia="zh-HK"/>
        </w:rPr>
        <w:t>“matching procedure” is defined in section 2 of the PDPO.</w:t>
      </w:r>
    </w:p>
  </w:footnote>
  <w:footnote w:id="5">
    <w:p w14:paraId="4ADBDB31" w14:textId="77777777" w:rsidR="00AD1D38" w:rsidRPr="003E0FC0" w:rsidRDefault="00AD1D38" w:rsidP="00AD1D38">
      <w:pPr>
        <w:pStyle w:val="FootnoteText"/>
        <w:ind w:left="196" w:rightChars="1" w:right="3" w:hangingChars="98" w:hanging="196"/>
        <w:rPr>
          <w:rFonts w:cs="Times New Roman"/>
        </w:rPr>
      </w:pPr>
      <w:r w:rsidRPr="004B7DB3">
        <w:rPr>
          <w:rStyle w:val="FootnoteReference"/>
          <w:rFonts w:cs="Times New Roman"/>
        </w:rPr>
        <w:footnoteRef/>
      </w:r>
      <w:r w:rsidRPr="004B7DB3">
        <w:rPr>
          <w:rFonts w:cs="Times New Roman"/>
        </w:rPr>
        <w:t xml:space="preserve"> A copy of the Data Access Request Form is available at: </w:t>
      </w:r>
      <w:hyperlink r:id="rId1" w:history="1">
        <w:r w:rsidRPr="004B7DB3">
          <w:rPr>
            <w:rStyle w:val="Hyperlink"/>
            <w:rFonts w:cs="Times New Roman"/>
          </w:rPr>
          <w:t>http://www.pcpd.org.hk/english/resources_centre/publications/forms/files/Dforme.pdf</w:t>
        </w:r>
      </w:hyperlink>
      <w:r w:rsidRPr="002E7D39">
        <w:rPr>
          <w:rFonts w:cs="Times New Roman"/>
        </w:rPr>
        <w:t xml:space="preserve"> </w:t>
      </w:r>
    </w:p>
    <w:p w14:paraId="6F74C356" w14:textId="77777777" w:rsidR="00AD1D38" w:rsidRPr="00EE5F4C" w:rsidRDefault="00AD1D38" w:rsidP="00AD1D38">
      <w:pPr>
        <w:pStyle w:val="FootnoteText"/>
        <w:ind w:left="196" w:rightChars="1" w:right="3" w:hangingChars="98" w:hanging="196"/>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905" w14:textId="1C8D019C" w:rsidR="008876FB" w:rsidRPr="008876FB" w:rsidRDefault="008876FB" w:rsidP="00AD1D38">
    <w:pPr>
      <w:pStyle w:val="Header"/>
      <w:tabs>
        <w:tab w:val="clear" w:pos="8640"/>
      </w:tabs>
      <w:ind w:right="-1051"/>
      <w:jc w:val="right"/>
      <w:rPr>
        <w:b/>
        <w:bCs/>
      </w:rPr>
    </w:pPr>
    <w:r>
      <w:tab/>
    </w:r>
    <w:r w:rsidRPr="008876FB">
      <w:rPr>
        <w:b/>
        <w:bCs/>
        <w:sz w:val="24"/>
        <w:szCs w:val="24"/>
      </w:rPr>
      <w:t>FORM IA-14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5A26" w14:textId="055BA168" w:rsidR="008876FB" w:rsidRDefault="00AD1D38" w:rsidP="00AD1D38">
    <w:pPr>
      <w:pStyle w:val="Header"/>
      <w:tabs>
        <w:tab w:val="clear" w:pos="8640"/>
      </w:tabs>
      <w:ind w:right="-1051"/>
      <w:jc w:val="right"/>
    </w:pPr>
    <w:r w:rsidRPr="009A61C5">
      <w:rPr>
        <w:b/>
        <w:bCs/>
        <w:noProof/>
      </w:rPr>
      <w:drawing>
        <wp:anchor distT="0" distB="0" distL="114300" distR="114300" simplePos="0" relativeHeight="251661312" behindDoc="0" locked="0" layoutInCell="1" allowOverlap="1" wp14:anchorId="66BEBC2D" wp14:editId="797F9F9D">
          <wp:simplePos x="0" y="0"/>
          <wp:positionH relativeFrom="column">
            <wp:posOffset>-683813</wp:posOffset>
          </wp:positionH>
          <wp:positionV relativeFrom="paragraph">
            <wp:posOffset>-87464</wp:posOffset>
          </wp:positionV>
          <wp:extent cx="1787857" cy="843123"/>
          <wp:effectExtent l="0" t="0" r="3175" b="0"/>
          <wp:wrapNone/>
          <wp:docPr id="127663713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008876FB" w:rsidRPr="008876FB">
      <w:rPr>
        <w:b/>
        <w:bCs/>
        <w:sz w:val="24"/>
        <w:szCs w:val="24"/>
      </w:rPr>
      <w:t>FORM IA-14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0A44E18"/>
    <w:multiLevelType w:val="hybridMultilevel"/>
    <w:tmpl w:val="89DA0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7722B4"/>
    <w:multiLevelType w:val="hybridMultilevel"/>
    <w:tmpl w:val="0AEC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18550">
    <w:abstractNumId w:val="2"/>
  </w:num>
  <w:num w:numId="2" w16cid:durableId="1260069429">
    <w:abstractNumId w:val="3"/>
  </w:num>
  <w:num w:numId="3" w16cid:durableId="1935821241">
    <w:abstractNumId w:val="0"/>
  </w:num>
  <w:num w:numId="4" w16cid:durableId="119172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qT94+d/8jHes/dVZLyUU0f/pQiYFHHbJGBy3PTQc8xeOHzgTizmOKygw9eCT8nCPFfnPRbJMaoNIb+rh2zh7A==" w:salt="BxuqknOdJo9RlGufE4xh0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3"/>
    <w:rsid w:val="0000578D"/>
    <w:rsid w:val="000216A4"/>
    <w:rsid w:val="00045ACA"/>
    <w:rsid w:val="00050037"/>
    <w:rsid w:val="00061E8C"/>
    <w:rsid w:val="00062436"/>
    <w:rsid w:val="00075776"/>
    <w:rsid w:val="00084924"/>
    <w:rsid w:val="000913FA"/>
    <w:rsid w:val="000B104A"/>
    <w:rsid w:val="000E6C91"/>
    <w:rsid w:val="00123AAC"/>
    <w:rsid w:val="00134314"/>
    <w:rsid w:val="00137917"/>
    <w:rsid w:val="001575CF"/>
    <w:rsid w:val="0017182A"/>
    <w:rsid w:val="00176907"/>
    <w:rsid w:val="0018004F"/>
    <w:rsid w:val="0018403B"/>
    <w:rsid w:val="00185657"/>
    <w:rsid w:val="001A10E6"/>
    <w:rsid w:val="001B3EF1"/>
    <w:rsid w:val="001D1052"/>
    <w:rsid w:val="001F1F1E"/>
    <w:rsid w:val="00230F93"/>
    <w:rsid w:val="0024333C"/>
    <w:rsid w:val="002460EE"/>
    <w:rsid w:val="00284374"/>
    <w:rsid w:val="002A4FE0"/>
    <w:rsid w:val="002B2816"/>
    <w:rsid w:val="002D35D3"/>
    <w:rsid w:val="002E0194"/>
    <w:rsid w:val="002F7287"/>
    <w:rsid w:val="00302C06"/>
    <w:rsid w:val="00310734"/>
    <w:rsid w:val="00346051"/>
    <w:rsid w:val="00377E28"/>
    <w:rsid w:val="00380E2B"/>
    <w:rsid w:val="003842EA"/>
    <w:rsid w:val="003A330A"/>
    <w:rsid w:val="003B6165"/>
    <w:rsid w:val="003C29EF"/>
    <w:rsid w:val="003E0241"/>
    <w:rsid w:val="003E159F"/>
    <w:rsid w:val="003E40BF"/>
    <w:rsid w:val="00405DB4"/>
    <w:rsid w:val="00406756"/>
    <w:rsid w:val="00426268"/>
    <w:rsid w:val="00460E02"/>
    <w:rsid w:val="00470151"/>
    <w:rsid w:val="0047707A"/>
    <w:rsid w:val="0047790F"/>
    <w:rsid w:val="004807A3"/>
    <w:rsid w:val="004A2FC5"/>
    <w:rsid w:val="004A3370"/>
    <w:rsid w:val="004C0C1B"/>
    <w:rsid w:val="004C4A01"/>
    <w:rsid w:val="004F3E4B"/>
    <w:rsid w:val="00503A31"/>
    <w:rsid w:val="00505FD1"/>
    <w:rsid w:val="005133A7"/>
    <w:rsid w:val="005302DB"/>
    <w:rsid w:val="005524CC"/>
    <w:rsid w:val="005547BB"/>
    <w:rsid w:val="00556D19"/>
    <w:rsid w:val="0058328F"/>
    <w:rsid w:val="005D0062"/>
    <w:rsid w:val="005D039B"/>
    <w:rsid w:val="00611102"/>
    <w:rsid w:val="00654120"/>
    <w:rsid w:val="0065512A"/>
    <w:rsid w:val="00667C08"/>
    <w:rsid w:val="0068353C"/>
    <w:rsid w:val="00685272"/>
    <w:rsid w:val="006862F9"/>
    <w:rsid w:val="00697649"/>
    <w:rsid w:val="006B21B5"/>
    <w:rsid w:val="006D2ABD"/>
    <w:rsid w:val="006E0DA3"/>
    <w:rsid w:val="006E1A97"/>
    <w:rsid w:val="006E6BFE"/>
    <w:rsid w:val="0071107D"/>
    <w:rsid w:val="00747FB6"/>
    <w:rsid w:val="00750F68"/>
    <w:rsid w:val="007518BD"/>
    <w:rsid w:val="00764A41"/>
    <w:rsid w:val="00777D21"/>
    <w:rsid w:val="007800CA"/>
    <w:rsid w:val="007C08A3"/>
    <w:rsid w:val="0081108A"/>
    <w:rsid w:val="00833712"/>
    <w:rsid w:val="0083683E"/>
    <w:rsid w:val="00844C96"/>
    <w:rsid w:val="00852991"/>
    <w:rsid w:val="00867B56"/>
    <w:rsid w:val="00871069"/>
    <w:rsid w:val="00881ACF"/>
    <w:rsid w:val="008876FB"/>
    <w:rsid w:val="008B3E14"/>
    <w:rsid w:val="008D1954"/>
    <w:rsid w:val="008F1A16"/>
    <w:rsid w:val="009252DA"/>
    <w:rsid w:val="009528E4"/>
    <w:rsid w:val="00972DDD"/>
    <w:rsid w:val="009768CA"/>
    <w:rsid w:val="00984F46"/>
    <w:rsid w:val="009923FF"/>
    <w:rsid w:val="009C5391"/>
    <w:rsid w:val="009F2727"/>
    <w:rsid w:val="009F5D4E"/>
    <w:rsid w:val="00A10CFA"/>
    <w:rsid w:val="00A56F04"/>
    <w:rsid w:val="00A71577"/>
    <w:rsid w:val="00A73D19"/>
    <w:rsid w:val="00A84F34"/>
    <w:rsid w:val="00AA00A1"/>
    <w:rsid w:val="00AA5F78"/>
    <w:rsid w:val="00AD1D38"/>
    <w:rsid w:val="00AE7E47"/>
    <w:rsid w:val="00AF3292"/>
    <w:rsid w:val="00B0548C"/>
    <w:rsid w:val="00B13EE4"/>
    <w:rsid w:val="00B3730F"/>
    <w:rsid w:val="00B96C32"/>
    <w:rsid w:val="00BB4AAD"/>
    <w:rsid w:val="00BD1819"/>
    <w:rsid w:val="00BD3D33"/>
    <w:rsid w:val="00BE01F6"/>
    <w:rsid w:val="00BE6471"/>
    <w:rsid w:val="00BF500C"/>
    <w:rsid w:val="00C0545F"/>
    <w:rsid w:val="00C05AD5"/>
    <w:rsid w:val="00C10EFF"/>
    <w:rsid w:val="00C247CE"/>
    <w:rsid w:val="00C34AE5"/>
    <w:rsid w:val="00C56571"/>
    <w:rsid w:val="00C6346E"/>
    <w:rsid w:val="00C66A95"/>
    <w:rsid w:val="00CC2D6E"/>
    <w:rsid w:val="00CC2E6F"/>
    <w:rsid w:val="00CD1FAC"/>
    <w:rsid w:val="00CE01A6"/>
    <w:rsid w:val="00CE7145"/>
    <w:rsid w:val="00D01C3A"/>
    <w:rsid w:val="00D27CBC"/>
    <w:rsid w:val="00D30CCF"/>
    <w:rsid w:val="00D3305F"/>
    <w:rsid w:val="00D46C60"/>
    <w:rsid w:val="00D61C53"/>
    <w:rsid w:val="00D643F4"/>
    <w:rsid w:val="00D67DE8"/>
    <w:rsid w:val="00D7082C"/>
    <w:rsid w:val="00D72565"/>
    <w:rsid w:val="00D748E8"/>
    <w:rsid w:val="00D94FD6"/>
    <w:rsid w:val="00D9504F"/>
    <w:rsid w:val="00D963DE"/>
    <w:rsid w:val="00E0468E"/>
    <w:rsid w:val="00E2408A"/>
    <w:rsid w:val="00E466AA"/>
    <w:rsid w:val="00E471B4"/>
    <w:rsid w:val="00E717FA"/>
    <w:rsid w:val="00E74094"/>
    <w:rsid w:val="00E877E5"/>
    <w:rsid w:val="00E918BD"/>
    <w:rsid w:val="00E96F88"/>
    <w:rsid w:val="00EA4D65"/>
    <w:rsid w:val="00EC248C"/>
    <w:rsid w:val="00EC2885"/>
    <w:rsid w:val="00EC42FC"/>
    <w:rsid w:val="00EF65B5"/>
    <w:rsid w:val="00F048C2"/>
    <w:rsid w:val="00F55257"/>
    <w:rsid w:val="00F61036"/>
    <w:rsid w:val="00F71278"/>
    <w:rsid w:val="00F73976"/>
    <w:rsid w:val="00F9382E"/>
    <w:rsid w:val="00F93D26"/>
    <w:rsid w:val="00FA3575"/>
    <w:rsid w:val="00FD3A9E"/>
    <w:rsid w:val="00FE1A86"/>
    <w:rsid w:val="00FF0DE9"/>
    <w:rsid w:val="00FF7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40DE"/>
  <w15:chartTrackingRefBased/>
  <w15:docId w15:val="{4C4C1757-3000-4D44-93C7-3FAD02A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FKai-SB" w:hAnsi="Times New Roman" w:cstheme="minorBidi"/>
        <w:kern w:val="2"/>
        <w:sz w:val="28"/>
        <w:szCs w:val="28"/>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4E"/>
  </w:style>
  <w:style w:type="paragraph" w:styleId="Heading1">
    <w:name w:val="heading 1"/>
    <w:basedOn w:val="Normal"/>
    <w:next w:val="Normal"/>
    <w:link w:val="Heading1Char"/>
    <w:uiPriority w:val="9"/>
    <w:qFormat/>
    <w:rsid w:val="002D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5D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D35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5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5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5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5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5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5D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D35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5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5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5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5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5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D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D35D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D35D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D3"/>
    <w:rPr>
      <w:i/>
      <w:iCs/>
      <w:color w:val="404040" w:themeColor="text1" w:themeTint="BF"/>
    </w:rPr>
  </w:style>
  <w:style w:type="paragraph" w:styleId="ListParagraph">
    <w:name w:val="List Paragraph"/>
    <w:basedOn w:val="Normal"/>
    <w:uiPriority w:val="34"/>
    <w:qFormat/>
    <w:rsid w:val="002D35D3"/>
    <w:pPr>
      <w:ind w:left="720"/>
      <w:contextualSpacing/>
    </w:pPr>
  </w:style>
  <w:style w:type="character" w:styleId="IntenseEmphasis">
    <w:name w:val="Intense Emphasis"/>
    <w:basedOn w:val="DefaultParagraphFont"/>
    <w:uiPriority w:val="21"/>
    <w:qFormat/>
    <w:rsid w:val="002D35D3"/>
    <w:rPr>
      <w:i/>
      <w:iCs/>
      <w:color w:val="0F4761" w:themeColor="accent1" w:themeShade="BF"/>
    </w:rPr>
  </w:style>
  <w:style w:type="paragraph" w:styleId="IntenseQuote">
    <w:name w:val="Intense Quote"/>
    <w:basedOn w:val="Normal"/>
    <w:next w:val="Normal"/>
    <w:link w:val="IntenseQuoteChar"/>
    <w:uiPriority w:val="30"/>
    <w:qFormat/>
    <w:rsid w:val="002D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5D3"/>
    <w:rPr>
      <w:i/>
      <w:iCs/>
      <w:color w:val="0F4761" w:themeColor="accent1" w:themeShade="BF"/>
    </w:rPr>
  </w:style>
  <w:style w:type="character" w:styleId="IntenseReference">
    <w:name w:val="Intense Reference"/>
    <w:basedOn w:val="DefaultParagraphFont"/>
    <w:uiPriority w:val="32"/>
    <w:qFormat/>
    <w:rsid w:val="002D35D3"/>
    <w:rPr>
      <w:b/>
      <w:bCs/>
      <w:smallCaps/>
      <w:color w:val="0F4761" w:themeColor="accent1" w:themeShade="BF"/>
      <w:spacing w:val="5"/>
    </w:rPr>
  </w:style>
  <w:style w:type="paragraph" w:styleId="Header">
    <w:name w:val="header"/>
    <w:basedOn w:val="Normal"/>
    <w:link w:val="HeaderChar"/>
    <w:uiPriority w:val="99"/>
    <w:unhideWhenUsed/>
    <w:rsid w:val="00C247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47CE"/>
  </w:style>
  <w:style w:type="paragraph" w:styleId="Footer">
    <w:name w:val="footer"/>
    <w:basedOn w:val="Normal"/>
    <w:link w:val="FooterChar"/>
    <w:uiPriority w:val="99"/>
    <w:unhideWhenUsed/>
    <w:rsid w:val="00C247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7CE"/>
  </w:style>
  <w:style w:type="character" w:styleId="CommentReference">
    <w:name w:val="annotation reference"/>
    <w:basedOn w:val="DefaultParagraphFont"/>
    <w:uiPriority w:val="99"/>
    <w:semiHidden/>
    <w:unhideWhenUsed/>
    <w:rsid w:val="009252DA"/>
    <w:rPr>
      <w:sz w:val="16"/>
      <w:szCs w:val="16"/>
    </w:rPr>
  </w:style>
  <w:style w:type="paragraph" w:styleId="CommentText">
    <w:name w:val="annotation text"/>
    <w:basedOn w:val="Normal"/>
    <w:link w:val="CommentTextChar"/>
    <w:uiPriority w:val="99"/>
    <w:unhideWhenUsed/>
    <w:rsid w:val="009252DA"/>
    <w:pPr>
      <w:spacing w:line="240" w:lineRule="auto"/>
    </w:pPr>
    <w:rPr>
      <w:sz w:val="20"/>
      <w:szCs w:val="20"/>
    </w:rPr>
  </w:style>
  <w:style w:type="character" w:customStyle="1" w:styleId="CommentTextChar">
    <w:name w:val="Comment Text Char"/>
    <w:basedOn w:val="DefaultParagraphFont"/>
    <w:link w:val="CommentText"/>
    <w:uiPriority w:val="99"/>
    <w:rsid w:val="009252DA"/>
    <w:rPr>
      <w:sz w:val="20"/>
      <w:szCs w:val="20"/>
    </w:rPr>
  </w:style>
  <w:style w:type="paragraph" w:styleId="CommentSubject">
    <w:name w:val="annotation subject"/>
    <w:basedOn w:val="CommentText"/>
    <w:next w:val="CommentText"/>
    <w:link w:val="CommentSubjectChar"/>
    <w:uiPriority w:val="99"/>
    <w:semiHidden/>
    <w:unhideWhenUsed/>
    <w:rsid w:val="009252DA"/>
    <w:rPr>
      <w:b/>
      <w:bCs/>
    </w:rPr>
  </w:style>
  <w:style w:type="character" w:customStyle="1" w:styleId="CommentSubjectChar">
    <w:name w:val="Comment Subject Char"/>
    <w:basedOn w:val="CommentTextChar"/>
    <w:link w:val="CommentSubject"/>
    <w:uiPriority w:val="99"/>
    <w:semiHidden/>
    <w:rsid w:val="009252DA"/>
    <w:rPr>
      <w:b/>
      <w:bCs/>
      <w:sz w:val="20"/>
      <w:szCs w:val="20"/>
    </w:rPr>
  </w:style>
  <w:style w:type="paragraph" w:styleId="Revision">
    <w:name w:val="Revision"/>
    <w:hidden/>
    <w:uiPriority w:val="99"/>
    <w:semiHidden/>
    <w:rsid w:val="00310734"/>
    <w:pPr>
      <w:spacing w:after="0" w:line="240" w:lineRule="auto"/>
    </w:pPr>
  </w:style>
  <w:style w:type="paragraph" w:styleId="FootnoteText">
    <w:name w:val="footnote text"/>
    <w:basedOn w:val="Normal"/>
    <w:link w:val="FootnoteTextChar"/>
    <w:unhideWhenUsed/>
    <w:rsid w:val="00310734"/>
    <w:pPr>
      <w:spacing w:after="0" w:line="240" w:lineRule="auto"/>
    </w:pPr>
    <w:rPr>
      <w:sz w:val="20"/>
      <w:szCs w:val="20"/>
    </w:rPr>
  </w:style>
  <w:style w:type="character" w:customStyle="1" w:styleId="FootnoteTextChar">
    <w:name w:val="Footnote Text Char"/>
    <w:basedOn w:val="DefaultParagraphFont"/>
    <w:link w:val="FootnoteText"/>
    <w:rsid w:val="00310734"/>
    <w:rPr>
      <w:sz w:val="20"/>
      <w:szCs w:val="20"/>
    </w:rPr>
  </w:style>
  <w:style w:type="character" w:styleId="FootnoteReference">
    <w:name w:val="footnote reference"/>
    <w:basedOn w:val="DefaultParagraphFont"/>
    <w:semiHidden/>
    <w:unhideWhenUsed/>
    <w:rsid w:val="00310734"/>
    <w:rPr>
      <w:vertAlign w:val="superscript"/>
    </w:rPr>
  </w:style>
  <w:style w:type="table" w:styleId="TableGrid">
    <w:name w:val="Table Grid"/>
    <w:basedOn w:val="TableNormal"/>
    <w:uiPriority w:val="59"/>
    <w:rsid w:val="008876FB"/>
    <w:pPr>
      <w:spacing w:after="0" w:line="240" w:lineRule="auto"/>
    </w:pPr>
    <w:rPr>
      <w:rFonts w:asciiTheme="minorHAnsi" w:eastAsiaTheme="minorEastAsia" w:hAnsiTheme="minorHAnsi"/>
      <w:sz w:val="24"/>
      <w:szCs w:val="22"/>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6FB"/>
    <w:rPr>
      <w:color w:val="808080"/>
    </w:rPr>
  </w:style>
  <w:style w:type="character" w:styleId="Hyperlink">
    <w:name w:val="Hyperlink"/>
    <w:unhideWhenUsed/>
    <w:rsid w:val="00AD1D38"/>
    <w:rPr>
      <w:color w:val="0000FF"/>
      <w:u w:val="single"/>
    </w:rPr>
  </w:style>
  <w:style w:type="character" w:styleId="UnresolvedMention">
    <w:name w:val="Unresolved Mention"/>
    <w:basedOn w:val="DefaultParagraphFont"/>
    <w:uiPriority w:val="99"/>
    <w:semiHidden/>
    <w:unhideWhenUsed/>
    <w:rsid w:val="00CC2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d.org.hk/english/resources_centre/publications/forms/files/Dform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a.org.h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cpd.org.hk/english/resources_centre/publications/forms/files/Dform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856AD800842F3923584E19DCE61B8"/>
        <w:category>
          <w:name w:val="General"/>
          <w:gallery w:val="placeholder"/>
        </w:category>
        <w:types>
          <w:type w:val="bbPlcHdr"/>
        </w:types>
        <w:behaviors>
          <w:behavior w:val="content"/>
        </w:behaviors>
        <w:guid w:val="{F4B7C0EE-48A3-4C23-9C1F-7726BB8E608D}"/>
      </w:docPartPr>
      <w:docPartBody>
        <w:p w:rsidR="006F1D27" w:rsidRDefault="008C74D2" w:rsidP="008C74D2">
          <w:pPr>
            <w:pStyle w:val="845856AD800842F3923584E19DCE61B8"/>
          </w:pPr>
          <w:r w:rsidRPr="00460E02">
            <w:rPr>
              <w:rStyle w:val="PlaceholderText"/>
              <w:rFonts w:cs="Times New Roman"/>
              <w:shd w:val="clear" w:color="auto" w:fill="CCFFFF"/>
            </w:rPr>
            <w:t>Click or tap here to enter text.</w:t>
          </w:r>
        </w:p>
      </w:docPartBody>
    </w:docPart>
    <w:docPart>
      <w:docPartPr>
        <w:name w:val="6D335375F63B4AA7BD767EE56B7EEFFC"/>
        <w:category>
          <w:name w:val="General"/>
          <w:gallery w:val="placeholder"/>
        </w:category>
        <w:types>
          <w:type w:val="bbPlcHdr"/>
        </w:types>
        <w:behaviors>
          <w:behavior w:val="content"/>
        </w:behaviors>
        <w:guid w:val="{3E179316-2AA6-4A63-BD54-EC47EFA9A489}"/>
      </w:docPartPr>
      <w:docPartBody>
        <w:p w:rsidR="006F1D27" w:rsidRDefault="008C74D2" w:rsidP="008C74D2">
          <w:pPr>
            <w:pStyle w:val="6D335375F63B4AA7BD767EE56B7EEFFC"/>
          </w:pPr>
          <w:r w:rsidRPr="00460E02">
            <w:rPr>
              <w:rStyle w:val="PlaceholderText"/>
              <w:rFonts w:cs="Times New Roman"/>
              <w:shd w:val="clear" w:color="auto" w:fill="CCFFFF"/>
            </w:rPr>
            <w:t>Choose an item.</w:t>
          </w:r>
        </w:p>
      </w:docPartBody>
    </w:docPart>
    <w:docPart>
      <w:docPartPr>
        <w:name w:val="E8164EB00FFB40BD86C82A4B5AE09A52"/>
        <w:category>
          <w:name w:val="General"/>
          <w:gallery w:val="placeholder"/>
        </w:category>
        <w:types>
          <w:type w:val="bbPlcHdr"/>
        </w:types>
        <w:behaviors>
          <w:behavior w:val="content"/>
        </w:behaviors>
        <w:guid w:val="{BEDE3D76-681A-487D-B8E3-BFC061756A43}"/>
      </w:docPartPr>
      <w:docPartBody>
        <w:p w:rsidR="006F1D27" w:rsidRDefault="008C74D2" w:rsidP="008C74D2">
          <w:pPr>
            <w:pStyle w:val="E8164EB00FFB40BD86C82A4B5AE09A52"/>
          </w:pPr>
          <w:r w:rsidRPr="00460E02">
            <w:rPr>
              <w:rStyle w:val="PlaceholderText"/>
              <w:rFonts w:cs="Times New Roman"/>
              <w:shd w:val="clear" w:color="auto" w:fill="CCFFFF"/>
            </w:rPr>
            <w:t>Click or tap to enter a date.</w:t>
          </w:r>
        </w:p>
      </w:docPartBody>
    </w:docPart>
    <w:docPart>
      <w:docPartPr>
        <w:name w:val="A64AA8A289694C558E04810C01E456D2"/>
        <w:category>
          <w:name w:val="General"/>
          <w:gallery w:val="placeholder"/>
        </w:category>
        <w:types>
          <w:type w:val="bbPlcHdr"/>
        </w:types>
        <w:behaviors>
          <w:behavior w:val="content"/>
        </w:behaviors>
        <w:guid w:val="{8EDF4CD2-8719-4F95-84D5-225A23C5732A}"/>
      </w:docPartPr>
      <w:docPartBody>
        <w:p w:rsidR="006F1D27" w:rsidRDefault="008C74D2" w:rsidP="008C74D2">
          <w:pPr>
            <w:pStyle w:val="A64AA8A289694C558E04810C01E456D21"/>
          </w:pPr>
          <w:r w:rsidRPr="00460E02">
            <w:rPr>
              <w:rStyle w:val="PlaceholderText"/>
              <w:rFonts w:cs="Times New Roman"/>
              <w:shd w:val="clear" w:color="auto" w:fill="CCFFFF"/>
            </w:rPr>
            <w:t>Click or tap here to enter text.</w:t>
          </w:r>
        </w:p>
      </w:docPartBody>
    </w:docPart>
    <w:docPart>
      <w:docPartPr>
        <w:name w:val="6BF8D3446D5A4CE6A11FC569A8967C3B"/>
        <w:category>
          <w:name w:val="General"/>
          <w:gallery w:val="placeholder"/>
        </w:category>
        <w:types>
          <w:type w:val="bbPlcHdr"/>
        </w:types>
        <w:behaviors>
          <w:behavior w:val="content"/>
        </w:behaviors>
        <w:guid w:val="{6C3F29FE-3B0E-4B95-A46F-7A102A41A566}"/>
      </w:docPartPr>
      <w:docPartBody>
        <w:p w:rsidR="00710197" w:rsidRDefault="008C74D2" w:rsidP="008C74D2">
          <w:pPr>
            <w:pStyle w:val="6BF8D3446D5A4CE6A11FC569A8967C3B1"/>
          </w:pPr>
          <w:r w:rsidRPr="00460E02">
            <w:rPr>
              <w:rStyle w:val="PlaceholderText"/>
              <w:rFonts w:cs="Times New Roman"/>
              <w:shd w:val="clear" w:color="auto" w:fill="CCFFFF"/>
            </w:rPr>
            <w:t>Click or tap here to enter text.</w:t>
          </w:r>
        </w:p>
      </w:docPartBody>
    </w:docPart>
    <w:docPart>
      <w:docPartPr>
        <w:name w:val="2956832C77E64879BB1315B60B69895B"/>
        <w:category>
          <w:name w:val="General"/>
          <w:gallery w:val="placeholder"/>
        </w:category>
        <w:types>
          <w:type w:val="bbPlcHdr"/>
        </w:types>
        <w:behaviors>
          <w:behavior w:val="content"/>
        </w:behaviors>
        <w:guid w:val="{4FD4E979-0F55-4616-A81E-62B2CB5F1260}"/>
      </w:docPartPr>
      <w:docPartBody>
        <w:p w:rsidR="002A0404" w:rsidRDefault="002A0404" w:rsidP="002A0404">
          <w:pPr>
            <w:pStyle w:val="2956832C77E64879BB1315B60B69895B"/>
          </w:pPr>
          <w:r w:rsidRPr="00342CB3">
            <w:rPr>
              <w:rStyle w:val="PlaceholderText"/>
            </w:rPr>
            <w:t>Enter any content that you want to repeat, including other content controls. You can also insert this control around table rows in order to repeat parts of a table.</w:t>
          </w:r>
        </w:p>
      </w:docPartBody>
    </w:docPart>
    <w:docPart>
      <w:docPartPr>
        <w:name w:val="2EB1FFE971D148049A07684204CA1661"/>
        <w:category>
          <w:name w:val="General"/>
          <w:gallery w:val="placeholder"/>
        </w:category>
        <w:types>
          <w:type w:val="bbPlcHdr"/>
        </w:types>
        <w:behaviors>
          <w:behavior w:val="content"/>
        </w:behaviors>
        <w:guid w:val="{C6A912F9-EEFB-4CC9-9637-C279C6D8355F}"/>
      </w:docPartPr>
      <w:docPartBody>
        <w:p w:rsidR="002A0404" w:rsidRDefault="008C74D2" w:rsidP="008C74D2">
          <w:pPr>
            <w:pStyle w:val="2EB1FFE971D148049A07684204CA16611"/>
          </w:pPr>
          <w:r w:rsidRPr="008816C4">
            <w:rPr>
              <w:rStyle w:val="PlaceholderText"/>
              <w:rFonts w:cs="Times New Roman"/>
              <w:shd w:val="clear" w:color="auto" w:fill="CCFFFF"/>
            </w:rPr>
            <w:t>Choose an item.</w:t>
          </w:r>
        </w:p>
      </w:docPartBody>
    </w:docPart>
    <w:docPart>
      <w:docPartPr>
        <w:name w:val="30FBACB156EB410EBBAB6067920C1221"/>
        <w:category>
          <w:name w:val="General"/>
          <w:gallery w:val="placeholder"/>
        </w:category>
        <w:types>
          <w:type w:val="bbPlcHdr"/>
        </w:types>
        <w:behaviors>
          <w:behavior w:val="content"/>
        </w:behaviors>
        <w:guid w:val="{3E238D83-1CD6-4B15-872F-388B8063B7F1}"/>
      </w:docPartPr>
      <w:docPartBody>
        <w:p w:rsidR="002A0404" w:rsidRDefault="008C74D2" w:rsidP="008C74D2">
          <w:pPr>
            <w:pStyle w:val="30FBACB156EB410EBBAB6067920C12211"/>
          </w:pPr>
          <w:r w:rsidRPr="00460E02">
            <w:rPr>
              <w:rStyle w:val="PlaceholderText"/>
              <w:rFonts w:cs="Times New Roman"/>
              <w:shd w:val="clear" w:color="auto" w:fill="CCFFFF"/>
            </w:rPr>
            <w:t>Click or tap here to enter text.</w:t>
          </w:r>
        </w:p>
      </w:docPartBody>
    </w:docPart>
    <w:docPart>
      <w:docPartPr>
        <w:name w:val="E9834A31C1C9467AB11844D891C1AE1E"/>
        <w:category>
          <w:name w:val="General"/>
          <w:gallery w:val="placeholder"/>
        </w:category>
        <w:types>
          <w:type w:val="bbPlcHdr"/>
        </w:types>
        <w:behaviors>
          <w:behavior w:val="content"/>
        </w:behaviors>
        <w:guid w:val="{C4F37D56-0FC6-41B5-8044-DA2BB55D0B56}"/>
      </w:docPartPr>
      <w:docPartBody>
        <w:p w:rsidR="002A0404" w:rsidRDefault="008C74D2" w:rsidP="008C74D2">
          <w:pPr>
            <w:pStyle w:val="E9834A31C1C9467AB11844D891C1AE1E1"/>
          </w:pPr>
          <w:r w:rsidRPr="00460E02">
            <w:rPr>
              <w:rStyle w:val="PlaceholderText"/>
              <w:rFonts w:cs="Times New Roman"/>
              <w:shd w:val="clear" w:color="auto" w:fill="CCFFFF"/>
            </w:rPr>
            <w:t>Click or tap to enter a date.</w:t>
          </w:r>
        </w:p>
      </w:docPartBody>
    </w:docPart>
    <w:docPart>
      <w:docPartPr>
        <w:name w:val="45BC8149089443799E7AC2E01628C9CC"/>
        <w:category>
          <w:name w:val="General"/>
          <w:gallery w:val="placeholder"/>
        </w:category>
        <w:types>
          <w:type w:val="bbPlcHdr"/>
        </w:types>
        <w:behaviors>
          <w:behavior w:val="content"/>
        </w:behaviors>
        <w:guid w:val="{6F020E89-7050-4B1A-BE92-CC6DC4AFE326}"/>
      </w:docPartPr>
      <w:docPartBody>
        <w:p w:rsidR="002A0404" w:rsidRDefault="008C74D2" w:rsidP="008C74D2">
          <w:pPr>
            <w:pStyle w:val="45BC8149089443799E7AC2E01628C9CC1"/>
          </w:pPr>
          <w:r w:rsidRPr="00460E02">
            <w:rPr>
              <w:rStyle w:val="PlaceholderText"/>
              <w:rFonts w:cs="Times New Roman"/>
              <w:shd w:val="clear" w:color="auto" w:fill="CCFFFF"/>
            </w:rPr>
            <w:t>Click or tap here to enter text.</w:t>
          </w:r>
        </w:p>
      </w:docPartBody>
    </w:docPart>
    <w:docPart>
      <w:docPartPr>
        <w:name w:val="46F2D0CD593F4B82B299157364BDCEDC"/>
        <w:category>
          <w:name w:val="General"/>
          <w:gallery w:val="placeholder"/>
        </w:category>
        <w:types>
          <w:type w:val="bbPlcHdr"/>
        </w:types>
        <w:behaviors>
          <w:behavior w:val="content"/>
        </w:behaviors>
        <w:guid w:val="{29308A54-182B-4CDD-9276-E93637332752}"/>
      </w:docPartPr>
      <w:docPartBody>
        <w:p w:rsidR="002A0404" w:rsidRDefault="008C74D2" w:rsidP="008C74D2">
          <w:pPr>
            <w:pStyle w:val="46F2D0CD593F4B82B299157364BDCEDC1"/>
          </w:pPr>
          <w:r w:rsidRPr="00460E02">
            <w:rPr>
              <w:rStyle w:val="PlaceholderText"/>
              <w:rFonts w:cs="Times New Roman"/>
              <w:shd w:val="clear" w:color="auto" w:fill="CCFFFF"/>
            </w:rPr>
            <w:t>Click or tap to enter a date.</w:t>
          </w:r>
        </w:p>
      </w:docPartBody>
    </w:docPart>
    <w:docPart>
      <w:docPartPr>
        <w:name w:val="A51405E70D16435FABE99248E205E084"/>
        <w:category>
          <w:name w:val="General"/>
          <w:gallery w:val="placeholder"/>
        </w:category>
        <w:types>
          <w:type w:val="bbPlcHdr"/>
        </w:types>
        <w:behaviors>
          <w:behavior w:val="content"/>
        </w:behaviors>
        <w:guid w:val="{00A0E25B-6BC4-4449-B633-0249286FAD49}"/>
      </w:docPartPr>
      <w:docPartBody>
        <w:p w:rsidR="002A0404" w:rsidRDefault="008C74D2" w:rsidP="008C74D2">
          <w:pPr>
            <w:pStyle w:val="A51405E70D16435FABE99248E205E0841"/>
          </w:pPr>
          <w:r w:rsidRPr="00460E02">
            <w:rPr>
              <w:rStyle w:val="PlaceholderText"/>
              <w:rFonts w:cs="Times New Roman"/>
              <w:shd w:val="clear" w:color="auto" w:fill="CCFFFF"/>
            </w:rPr>
            <w:t>Click or tap here to enter text.</w:t>
          </w:r>
        </w:p>
      </w:docPartBody>
    </w:docPart>
    <w:docPart>
      <w:docPartPr>
        <w:name w:val="1163B3ECAAEC4FDEAE108C35369754F4"/>
        <w:category>
          <w:name w:val="General"/>
          <w:gallery w:val="placeholder"/>
        </w:category>
        <w:types>
          <w:type w:val="bbPlcHdr"/>
        </w:types>
        <w:behaviors>
          <w:behavior w:val="content"/>
        </w:behaviors>
        <w:guid w:val="{A47B1FA8-2953-4E6D-86AE-4DA3C48B03D9}"/>
      </w:docPartPr>
      <w:docPartBody>
        <w:p w:rsidR="002A0404" w:rsidRDefault="008C74D2" w:rsidP="008C74D2">
          <w:pPr>
            <w:pStyle w:val="1163B3ECAAEC4FDEAE108C35369754F41"/>
          </w:pPr>
          <w:r w:rsidRPr="00460E02">
            <w:rPr>
              <w:rStyle w:val="PlaceholderText"/>
              <w:rFonts w:cs="Times New Roman"/>
              <w:shd w:val="clear" w:color="auto" w:fill="CCFFFF"/>
            </w:rPr>
            <w:t>Click or tap to enter a date.</w:t>
          </w:r>
        </w:p>
      </w:docPartBody>
    </w:docPart>
    <w:docPart>
      <w:docPartPr>
        <w:name w:val="2BA2982A7E654F0B8E2D638AB8C01E6D"/>
        <w:category>
          <w:name w:val="General"/>
          <w:gallery w:val="placeholder"/>
        </w:category>
        <w:types>
          <w:type w:val="bbPlcHdr"/>
        </w:types>
        <w:behaviors>
          <w:behavior w:val="content"/>
        </w:behaviors>
        <w:guid w:val="{B711753E-4A1A-4273-9B1E-DC59625CF357}"/>
      </w:docPartPr>
      <w:docPartBody>
        <w:p w:rsidR="002A0404" w:rsidRDefault="008C74D2" w:rsidP="008C74D2">
          <w:pPr>
            <w:pStyle w:val="2BA2982A7E654F0B8E2D638AB8C01E6D1"/>
          </w:pPr>
          <w:r w:rsidRPr="00460E02">
            <w:rPr>
              <w:rStyle w:val="PlaceholderText"/>
              <w:rFonts w:cs="Times New Roman"/>
              <w:shd w:val="clear" w:color="auto" w:fill="CCFFFF"/>
            </w:rPr>
            <w:t>Click or tap to enter a date.</w:t>
          </w:r>
        </w:p>
      </w:docPartBody>
    </w:docPart>
    <w:docPart>
      <w:docPartPr>
        <w:name w:val="45124DD09F2C4891AFFB0C4287035777"/>
        <w:category>
          <w:name w:val="General"/>
          <w:gallery w:val="placeholder"/>
        </w:category>
        <w:types>
          <w:type w:val="bbPlcHdr"/>
        </w:types>
        <w:behaviors>
          <w:behavior w:val="content"/>
        </w:behaviors>
        <w:guid w:val="{034AAAFA-8670-4DC5-9E83-9B9284B06FC7}"/>
      </w:docPartPr>
      <w:docPartBody>
        <w:p w:rsidR="002A0404" w:rsidRDefault="008C74D2" w:rsidP="008C74D2">
          <w:pPr>
            <w:pStyle w:val="45124DD09F2C4891AFFB0C42870357771"/>
          </w:pPr>
          <w:r w:rsidRPr="00460E02">
            <w:rPr>
              <w:rStyle w:val="PlaceholderText"/>
              <w:rFonts w:cs="Times New Roman"/>
              <w:shd w:val="clear" w:color="auto" w:fill="CCFFFF"/>
            </w:rPr>
            <w:t>Click or tap to enter a date.</w:t>
          </w:r>
        </w:p>
      </w:docPartBody>
    </w:docPart>
    <w:docPart>
      <w:docPartPr>
        <w:name w:val="D3FF0E0619C142FC82D4E544220E7EE5"/>
        <w:category>
          <w:name w:val="General"/>
          <w:gallery w:val="placeholder"/>
        </w:category>
        <w:types>
          <w:type w:val="bbPlcHdr"/>
        </w:types>
        <w:behaviors>
          <w:behavior w:val="content"/>
        </w:behaviors>
        <w:guid w:val="{37362819-F697-4575-B492-51639F4F6800}"/>
      </w:docPartPr>
      <w:docPartBody>
        <w:p w:rsidR="00F1030E" w:rsidRDefault="008C74D2" w:rsidP="008C74D2">
          <w:pPr>
            <w:pStyle w:val="D3FF0E0619C142FC82D4E544220E7EE51"/>
          </w:pPr>
          <w:r w:rsidRPr="00F73976">
            <w:rPr>
              <w:rStyle w:val="PlaceholderText"/>
              <w:rFonts w:cs="Times New Roman"/>
              <w:shd w:val="clear" w:color="auto" w:fill="CCFFFF"/>
            </w:rPr>
            <w:t>Click or tap to enter a date.</w:t>
          </w:r>
        </w:p>
      </w:docPartBody>
    </w:docPart>
    <w:docPart>
      <w:docPartPr>
        <w:name w:val="DefaultPlaceholder_-1854013435"/>
        <w:category>
          <w:name w:val="General"/>
          <w:gallery w:val="placeholder"/>
        </w:category>
        <w:types>
          <w:type w:val="bbPlcHdr"/>
        </w:types>
        <w:behaviors>
          <w:behavior w:val="content"/>
        </w:behaviors>
        <w:guid w:val="{6E5CF1AA-580C-433B-8B97-2127E15DB4C8}"/>
      </w:docPartPr>
      <w:docPartBody>
        <w:p w:rsidR="00FF110A" w:rsidRDefault="00FF110A">
          <w:r w:rsidRPr="00FC2712">
            <w:rPr>
              <w:rStyle w:val="PlaceholderText"/>
            </w:rPr>
            <w:t>Enter any content that you want to repeat, including other content controls. You can also insert this control around table rows in order to repeat parts of a table.</w:t>
          </w:r>
        </w:p>
      </w:docPartBody>
    </w:docPart>
    <w:docPart>
      <w:docPartPr>
        <w:name w:val="469D8CF85B8C4616892B7DD6F22FC733"/>
        <w:category>
          <w:name w:val="General"/>
          <w:gallery w:val="placeholder"/>
        </w:category>
        <w:types>
          <w:type w:val="bbPlcHdr"/>
        </w:types>
        <w:behaviors>
          <w:behavior w:val="content"/>
        </w:behaviors>
        <w:guid w:val="{87E7D41C-C297-4DFB-BFE6-57514F0B6D7F}"/>
      </w:docPartPr>
      <w:docPartBody>
        <w:p w:rsidR="00FF110A" w:rsidRDefault="008C74D2" w:rsidP="008C74D2">
          <w:pPr>
            <w:pStyle w:val="469D8CF85B8C4616892B7DD6F22FC7331"/>
          </w:pPr>
          <w:r w:rsidRPr="008816C4">
            <w:rPr>
              <w:rStyle w:val="PlaceholderText"/>
              <w:rFonts w:cs="Times New Roman"/>
              <w:shd w:val="clear" w:color="auto" w:fill="CCFFFF"/>
            </w:rPr>
            <w:t>Choose an item.</w:t>
          </w:r>
        </w:p>
      </w:docPartBody>
    </w:docPart>
    <w:docPart>
      <w:docPartPr>
        <w:name w:val="9F50412BD8CE4285B48B4C3D8266C4CD"/>
        <w:category>
          <w:name w:val="General"/>
          <w:gallery w:val="placeholder"/>
        </w:category>
        <w:types>
          <w:type w:val="bbPlcHdr"/>
        </w:types>
        <w:behaviors>
          <w:behavior w:val="content"/>
        </w:behaviors>
        <w:guid w:val="{350525A7-1AAB-43D4-8B8F-B79D92FE5F58}"/>
      </w:docPartPr>
      <w:docPartBody>
        <w:p w:rsidR="00D3183B" w:rsidRDefault="00D3183B" w:rsidP="00D3183B">
          <w:pPr>
            <w:pStyle w:val="9F50412BD8CE4285B48B4C3D8266C4CD"/>
          </w:pPr>
          <w:r w:rsidRPr="004654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27"/>
    <w:rsid w:val="00123AAC"/>
    <w:rsid w:val="00176907"/>
    <w:rsid w:val="00284374"/>
    <w:rsid w:val="002A0404"/>
    <w:rsid w:val="002B2816"/>
    <w:rsid w:val="00343B69"/>
    <w:rsid w:val="003C29EF"/>
    <w:rsid w:val="003E0241"/>
    <w:rsid w:val="004302B7"/>
    <w:rsid w:val="00447AD4"/>
    <w:rsid w:val="004807A3"/>
    <w:rsid w:val="004A2FC5"/>
    <w:rsid w:val="00505FD1"/>
    <w:rsid w:val="00544880"/>
    <w:rsid w:val="005D3B5F"/>
    <w:rsid w:val="005E4228"/>
    <w:rsid w:val="00673321"/>
    <w:rsid w:val="0068353C"/>
    <w:rsid w:val="006862F9"/>
    <w:rsid w:val="006C759D"/>
    <w:rsid w:val="006F1D27"/>
    <w:rsid w:val="006F2B72"/>
    <w:rsid w:val="00710197"/>
    <w:rsid w:val="00750F68"/>
    <w:rsid w:val="007C08A3"/>
    <w:rsid w:val="007F0F44"/>
    <w:rsid w:val="00873309"/>
    <w:rsid w:val="008C74D2"/>
    <w:rsid w:val="00972DDD"/>
    <w:rsid w:val="00984F46"/>
    <w:rsid w:val="009F2727"/>
    <w:rsid w:val="00A56F04"/>
    <w:rsid w:val="00A73D19"/>
    <w:rsid w:val="00A84F34"/>
    <w:rsid w:val="00AC180E"/>
    <w:rsid w:val="00B631E7"/>
    <w:rsid w:val="00BB4AAD"/>
    <w:rsid w:val="00BD1819"/>
    <w:rsid w:val="00BE01F6"/>
    <w:rsid w:val="00CD1FAC"/>
    <w:rsid w:val="00D27CBC"/>
    <w:rsid w:val="00D3183B"/>
    <w:rsid w:val="00D3305F"/>
    <w:rsid w:val="00D9504F"/>
    <w:rsid w:val="00E717FA"/>
    <w:rsid w:val="00E74094"/>
    <w:rsid w:val="00EC2885"/>
    <w:rsid w:val="00F1030E"/>
    <w:rsid w:val="00F61036"/>
    <w:rsid w:val="00FA3575"/>
    <w:rsid w:val="00FF110A"/>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309"/>
    <w:rPr>
      <w:color w:val="666666"/>
    </w:rPr>
  </w:style>
  <w:style w:type="paragraph" w:customStyle="1" w:styleId="6BF8D3446D5A4CE6A11FC569A8967C3B1">
    <w:name w:val="6BF8D3446D5A4CE6A11FC569A8967C3B1"/>
    <w:rsid w:val="008C74D2"/>
    <w:rPr>
      <w:rFonts w:ascii="Times New Roman" w:eastAsia="DFKai-SB" w:hAnsi="Times New Roman"/>
      <w:sz w:val="28"/>
      <w:szCs w:val="28"/>
      <w:lang w:eastAsia="zh-CN"/>
    </w:rPr>
  </w:style>
  <w:style w:type="paragraph" w:customStyle="1" w:styleId="2EB1FFE971D148049A07684204CA16611">
    <w:name w:val="2EB1FFE971D148049A07684204CA16611"/>
    <w:rsid w:val="008C74D2"/>
    <w:rPr>
      <w:rFonts w:ascii="Times New Roman" w:eastAsia="DFKai-SB" w:hAnsi="Times New Roman"/>
      <w:sz w:val="28"/>
      <w:szCs w:val="28"/>
      <w:lang w:eastAsia="zh-CN"/>
    </w:rPr>
  </w:style>
  <w:style w:type="paragraph" w:customStyle="1" w:styleId="30FBACB156EB410EBBAB6067920C12211">
    <w:name w:val="30FBACB156EB410EBBAB6067920C12211"/>
    <w:rsid w:val="008C74D2"/>
    <w:rPr>
      <w:rFonts w:ascii="Times New Roman" w:eastAsia="DFKai-SB" w:hAnsi="Times New Roman"/>
      <w:sz w:val="28"/>
      <w:szCs w:val="28"/>
      <w:lang w:eastAsia="zh-CN"/>
    </w:rPr>
  </w:style>
  <w:style w:type="paragraph" w:customStyle="1" w:styleId="E9834A31C1C9467AB11844D891C1AE1E1">
    <w:name w:val="E9834A31C1C9467AB11844D891C1AE1E1"/>
    <w:rsid w:val="008C74D2"/>
    <w:rPr>
      <w:rFonts w:ascii="Times New Roman" w:eastAsia="DFKai-SB" w:hAnsi="Times New Roman"/>
      <w:sz w:val="28"/>
      <w:szCs w:val="28"/>
      <w:lang w:eastAsia="zh-CN"/>
    </w:rPr>
  </w:style>
  <w:style w:type="paragraph" w:customStyle="1" w:styleId="469D8CF85B8C4616892B7DD6F22FC7331">
    <w:name w:val="469D8CF85B8C4616892B7DD6F22FC7331"/>
    <w:rsid w:val="008C74D2"/>
    <w:rPr>
      <w:rFonts w:ascii="Times New Roman" w:eastAsia="DFKai-SB" w:hAnsi="Times New Roman"/>
      <w:sz w:val="28"/>
      <w:szCs w:val="28"/>
      <w:lang w:eastAsia="zh-CN"/>
    </w:rPr>
  </w:style>
  <w:style w:type="paragraph" w:customStyle="1" w:styleId="D3FF0E0619C142FC82D4E544220E7EE51">
    <w:name w:val="D3FF0E0619C142FC82D4E544220E7EE51"/>
    <w:rsid w:val="008C74D2"/>
    <w:rPr>
      <w:rFonts w:ascii="Times New Roman" w:eastAsia="DFKai-SB" w:hAnsi="Times New Roman"/>
      <w:sz w:val="28"/>
      <w:szCs w:val="28"/>
      <w:lang w:eastAsia="zh-CN"/>
    </w:rPr>
  </w:style>
  <w:style w:type="paragraph" w:customStyle="1" w:styleId="2956832C77E64879BB1315B60B69895B">
    <w:name w:val="2956832C77E64879BB1315B60B69895B"/>
    <w:rsid w:val="002A0404"/>
  </w:style>
  <w:style w:type="paragraph" w:customStyle="1" w:styleId="9F50412BD8CE4285B48B4C3D8266C4CD">
    <w:name w:val="9F50412BD8CE4285B48B4C3D8266C4CD"/>
    <w:rsid w:val="00D3183B"/>
    <w:rPr>
      <w:lang w:eastAsia="zh-CN"/>
    </w:rPr>
  </w:style>
  <w:style w:type="paragraph" w:customStyle="1" w:styleId="45BC8149089443799E7AC2E01628C9CC1">
    <w:name w:val="45BC8149089443799E7AC2E01628C9CC1"/>
    <w:rsid w:val="008C74D2"/>
    <w:rPr>
      <w:rFonts w:ascii="Times New Roman" w:eastAsia="DFKai-SB" w:hAnsi="Times New Roman"/>
      <w:sz w:val="28"/>
      <w:szCs w:val="28"/>
      <w:lang w:eastAsia="zh-CN"/>
    </w:rPr>
  </w:style>
  <w:style w:type="paragraph" w:customStyle="1" w:styleId="46F2D0CD593F4B82B299157364BDCEDC1">
    <w:name w:val="46F2D0CD593F4B82B299157364BDCEDC1"/>
    <w:rsid w:val="008C74D2"/>
    <w:rPr>
      <w:rFonts w:ascii="Times New Roman" w:eastAsia="DFKai-SB" w:hAnsi="Times New Roman"/>
      <w:sz w:val="28"/>
      <w:szCs w:val="28"/>
      <w:lang w:eastAsia="zh-CN"/>
    </w:rPr>
  </w:style>
  <w:style w:type="paragraph" w:customStyle="1" w:styleId="A51405E70D16435FABE99248E205E0841">
    <w:name w:val="A51405E70D16435FABE99248E205E0841"/>
    <w:rsid w:val="008C74D2"/>
    <w:rPr>
      <w:rFonts w:ascii="Times New Roman" w:eastAsia="DFKai-SB" w:hAnsi="Times New Roman"/>
      <w:sz w:val="28"/>
      <w:szCs w:val="28"/>
      <w:lang w:eastAsia="zh-CN"/>
    </w:rPr>
  </w:style>
  <w:style w:type="paragraph" w:customStyle="1" w:styleId="1163B3ECAAEC4FDEAE108C35369754F41">
    <w:name w:val="1163B3ECAAEC4FDEAE108C35369754F41"/>
    <w:rsid w:val="008C74D2"/>
    <w:rPr>
      <w:rFonts w:ascii="Times New Roman" w:eastAsia="DFKai-SB" w:hAnsi="Times New Roman"/>
      <w:sz w:val="28"/>
      <w:szCs w:val="28"/>
      <w:lang w:eastAsia="zh-CN"/>
    </w:rPr>
  </w:style>
  <w:style w:type="paragraph" w:customStyle="1" w:styleId="2BA2982A7E654F0B8E2D638AB8C01E6D1">
    <w:name w:val="2BA2982A7E654F0B8E2D638AB8C01E6D1"/>
    <w:rsid w:val="008C74D2"/>
    <w:rPr>
      <w:rFonts w:ascii="Times New Roman" w:eastAsia="DFKai-SB" w:hAnsi="Times New Roman"/>
      <w:sz w:val="28"/>
      <w:szCs w:val="28"/>
      <w:lang w:eastAsia="zh-CN"/>
    </w:rPr>
  </w:style>
  <w:style w:type="paragraph" w:customStyle="1" w:styleId="45124DD09F2C4891AFFB0C42870357771">
    <w:name w:val="45124DD09F2C4891AFFB0C42870357771"/>
    <w:rsid w:val="008C74D2"/>
    <w:rPr>
      <w:rFonts w:ascii="Times New Roman" w:eastAsia="DFKai-SB" w:hAnsi="Times New Roman"/>
      <w:sz w:val="28"/>
      <w:szCs w:val="28"/>
      <w:lang w:eastAsia="zh-CN"/>
    </w:rPr>
  </w:style>
  <w:style w:type="paragraph" w:customStyle="1" w:styleId="A64AA8A289694C558E04810C01E456D21">
    <w:name w:val="A64AA8A289694C558E04810C01E456D21"/>
    <w:rsid w:val="008C74D2"/>
    <w:rPr>
      <w:rFonts w:ascii="Times New Roman" w:eastAsia="DFKai-SB" w:hAnsi="Times New Roman"/>
      <w:sz w:val="28"/>
      <w:szCs w:val="28"/>
      <w:lang w:eastAsia="zh-CN"/>
    </w:rPr>
  </w:style>
  <w:style w:type="paragraph" w:customStyle="1" w:styleId="845856AD800842F3923584E19DCE61B8">
    <w:name w:val="845856AD800842F3923584E19DCE61B8"/>
    <w:rsid w:val="008C74D2"/>
    <w:rPr>
      <w:rFonts w:ascii="Times New Roman" w:eastAsia="DFKai-SB" w:hAnsi="Times New Roman"/>
      <w:sz w:val="28"/>
      <w:szCs w:val="28"/>
      <w:lang w:eastAsia="zh-CN"/>
    </w:rPr>
  </w:style>
  <w:style w:type="paragraph" w:customStyle="1" w:styleId="6D335375F63B4AA7BD767EE56B7EEFFC">
    <w:name w:val="6D335375F63B4AA7BD767EE56B7EEFFC"/>
    <w:rsid w:val="008C74D2"/>
    <w:rPr>
      <w:rFonts w:ascii="Times New Roman" w:eastAsia="DFKai-SB" w:hAnsi="Times New Roman"/>
      <w:sz w:val="28"/>
      <w:szCs w:val="28"/>
      <w:lang w:eastAsia="zh-CN"/>
    </w:rPr>
  </w:style>
  <w:style w:type="paragraph" w:customStyle="1" w:styleId="E8164EB00FFB40BD86C82A4B5AE09A52">
    <w:name w:val="E8164EB00FFB40BD86C82A4B5AE09A52"/>
    <w:rsid w:val="008C74D2"/>
    <w:rPr>
      <w:rFonts w:ascii="Times New Roman" w:eastAsia="DFKai-SB" w:hAnsi="Times New Roman"/>
      <w:sz w:val="28"/>
      <w:szCs w:val="28"/>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36F2-F424-462D-B8C5-87165281AEB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1237</Words>
  <Characters>6422</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Leung 2025.05.22</dc:creator>
  <cp:keywords/>
  <dc:description/>
  <cp:lastModifiedBy>IA</cp:lastModifiedBy>
  <cp:revision>8</cp:revision>
  <cp:lastPrinted>2025-12-04T10:23:00Z</cp:lastPrinted>
  <dcterms:created xsi:type="dcterms:W3CDTF">2025-12-04T10:05:00Z</dcterms:created>
  <dcterms:modified xsi:type="dcterms:W3CDTF">2025-12-05T07:21:00Z</dcterms:modified>
</cp:coreProperties>
</file>