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83" w:rsidRPr="00DB2E55" w:rsidRDefault="00513C17" w:rsidP="00914583">
      <w:pPr>
        <w:jc w:val="right"/>
        <w:rPr>
          <w:rFonts w:ascii="Times New Roman" w:hAnsi="Times New Roman" w:cs="Times New Roman"/>
          <w:b/>
          <w:sz w:val="24"/>
          <w:szCs w:val="20"/>
        </w:rPr>
      </w:pPr>
      <w:bookmarkStart w:id="0" w:name="_GoBack"/>
      <w:bookmarkEnd w:id="0"/>
      <w:r>
        <w:rPr>
          <w:rFonts w:ascii="Times New Roman" w:hAnsi="Times New Roman" w:cs="Times New Roman"/>
          <w:b/>
          <w:sz w:val="24"/>
          <w:szCs w:val="20"/>
        </w:rPr>
        <w:t xml:space="preserve">ANNEX </w:t>
      </w:r>
      <w:r w:rsidR="00BF20A9">
        <w:rPr>
          <w:rFonts w:ascii="Times New Roman" w:hAnsi="Times New Roman" w:cs="Times New Roman"/>
          <w:b/>
          <w:sz w:val="24"/>
          <w:szCs w:val="20"/>
        </w:rPr>
        <w:t>2</w:t>
      </w:r>
    </w:p>
    <w:p w:rsidR="00914583" w:rsidRPr="00AF5A3B" w:rsidRDefault="00914583" w:rsidP="00914583">
      <w:pPr>
        <w:jc w:val="right"/>
        <w:rPr>
          <w:rFonts w:ascii="Times New Roman" w:hAnsi="Times New Roman" w:cs="Times New Roman"/>
          <w:b/>
          <w:sz w:val="24"/>
          <w:szCs w:val="24"/>
        </w:rPr>
      </w:pPr>
    </w:p>
    <w:p w:rsidR="00A3319F" w:rsidRPr="006B7529" w:rsidRDefault="00914583" w:rsidP="00E73EE0">
      <w:pPr>
        <w:spacing w:line="240" w:lineRule="auto"/>
        <w:jc w:val="center"/>
        <w:rPr>
          <w:rFonts w:ascii="Times New Roman" w:hAnsi="Times New Roman" w:cs="Times New Roman"/>
          <w:b/>
          <w:sz w:val="28"/>
          <w:szCs w:val="24"/>
        </w:rPr>
      </w:pPr>
      <w:r w:rsidRPr="006B7529">
        <w:rPr>
          <w:rFonts w:ascii="Times New Roman" w:hAnsi="Times New Roman" w:cs="Times New Roman"/>
          <w:b/>
          <w:sz w:val="28"/>
          <w:szCs w:val="24"/>
        </w:rPr>
        <w:t xml:space="preserve">Feedback to </w:t>
      </w:r>
      <w:r w:rsidR="007E209C" w:rsidRPr="006B7529">
        <w:rPr>
          <w:rFonts w:ascii="Times New Roman" w:hAnsi="Times New Roman" w:cs="Times New Roman"/>
          <w:b/>
          <w:sz w:val="28"/>
          <w:szCs w:val="24"/>
        </w:rPr>
        <w:t xml:space="preserve">Consultation Paper on </w:t>
      </w:r>
      <w:r w:rsidR="00F0564C" w:rsidRPr="006B7529">
        <w:rPr>
          <w:rFonts w:ascii="Times New Roman" w:hAnsi="Times New Roman" w:cs="Times New Roman"/>
          <w:b/>
          <w:sz w:val="28"/>
          <w:szCs w:val="24"/>
        </w:rPr>
        <w:t xml:space="preserve">the Draft </w:t>
      </w:r>
      <w:r w:rsidR="00E73EE0" w:rsidRPr="006B7529">
        <w:rPr>
          <w:rFonts w:ascii="Times New Roman" w:hAnsi="Times New Roman" w:cs="Times New Roman"/>
          <w:b/>
          <w:sz w:val="28"/>
          <w:szCs w:val="24"/>
        </w:rPr>
        <w:t xml:space="preserve">Code of Conduct for </w:t>
      </w:r>
    </w:p>
    <w:p w:rsidR="00914583" w:rsidRPr="006B7529" w:rsidRDefault="00E73EE0" w:rsidP="00E73EE0">
      <w:pPr>
        <w:spacing w:line="240" w:lineRule="auto"/>
        <w:jc w:val="center"/>
        <w:rPr>
          <w:rFonts w:ascii="Times New Roman" w:hAnsi="Times New Roman" w:cs="Times New Roman"/>
          <w:b/>
          <w:sz w:val="28"/>
          <w:szCs w:val="24"/>
        </w:rPr>
      </w:pPr>
      <w:r w:rsidRPr="006B7529">
        <w:rPr>
          <w:rFonts w:ascii="Times New Roman" w:hAnsi="Times New Roman" w:cs="Times New Roman"/>
          <w:b/>
          <w:sz w:val="28"/>
          <w:szCs w:val="24"/>
        </w:rPr>
        <w:t>Licensed Insurance Agents</w:t>
      </w:r>
    </w:p>
    <w:p w:rsidR="00914583" w:rsidRPr="006B7529" w:rsidRDefault="00914583" w:rsidP="00914583">
      <w:pPr>
        <w:jc w:val="center"/>
        <w:rPr>
          <w:rFonts w:ascii="Times New Roman" w:hAnsi="Times New Roman" w:cs="Times New Roman"/>
          <w:i/>
          <w:sz w:val="24"/>
          <w:szCs w:val="20"/>
        </w:rPr>
      </w:pPr>
      <w:r w:rsidRPr="006B7529">
        <w:rPr>
          <w:rFonts w:ascii="Times New Roman" w:hAnsi="Times New Roman" w:cs="Times New Roman"/>
          <w:i/>
          <w:sz w:val="24"/>
          <w:szCs w:val="20"/>
        </w:rPr>
        <w:t xml:space="preserve">(Comments should be sent to the Insurance Authority </w:t>
      </w:r>
      <w:r w:rsidR="00F206EA" w:rsidRPr="006B7529">
        <w:rPr>
          <w:rFonts w:ascii="Times New Roman" w:hAnsi="Times New Roman" w:cs="Times New Roman"/>
          <w:i/>
          <w:sz w:val="24"/>
          <w:szCs w:val="20"/>
        </w:rPr>
        <w:t>on or before</w:t>
      </w:r>
      <w:r w:rsidRPr="006B7529">
        <w:rPr>
          <w:rFonts w:ascii="Times New Roman" w:hAnsi="Times New Roman" w:cs="Times New Roman"/>
          <w:i/>
          <w:sz w:val="24"/>
          <w:szCs w:val="20"/>
        </w:rPr>
        <w:t xml:space="preserve"> </w:t>
      </w:r>
      <w:r w:rsidR="007866BB">
        <w:rPr>
          <w:rFonts w:ascii="Times New Roman" w:hAnsi="Times New Roman" w:cs="Times New Roman"/>
          <w:i/>
          <w:sz w:val="24"/>
          <w:szCs w:val="20"/>
        </w:rPr>
        <w:t>28 May</w:t>
      </w:r>
      <w:r w:rsidR="00494A15" w:rsidRPr="006B7529">
        <w:rPr>
          <w:rFonts w:ascii="Times New Roman" w:hAnsi="Times New Roman" w:cs="Times New Roman"/>
          <w:i/>
          <w:sz w:val="24"/>
          <w:szCs w:val="20"/>
        </w:rPr>
        <w:t xml:space="preserve"> 2019</w:t>
      </w:r>
      <w:r w:rsidRPr="006B7529">
        <w:rPr>
          <w:rFonts w:ascii="Times New Roman" w:hAnsi="Times New Roman" w:cs="Times New Roman"/>
          <w:i/>
          <w:sz w:val="24"/>
          <w:szCs w:val="20"/>
        </w:rPr>
        <w:t>.)</w:t>
      </w:r>
    </w:p>
    <w:p w:rsidR="001C43DC" w:rsidRPr="00AF5A3B" w:rsidRDefault="001C43DC" w:rsidP="00914583">
      <w:pPr>
        <w:jc w:val="center"/>
        <w:rPr>
          <w:rFonts w:ascii="Times New Roman" w:hAnsi="Times New Roman" w:cs="Times New Roman"/>
          <w:i/>
          <w:sz w:val="20"/>
          <w:szCs w:val="20"/>
        </w:rPr>
      </w:pP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To: Insurance Authority</w:t>
      </w:r>
    </w:p>
    <w:p w:rsidR="00914583" w:rsidRPr="00AF5A3B" w:rsidRDefault="00914583" w:rsidP="00914583">
      <w:pPr>
        <w:rPr>
          <w:rFonts w:ascii="Times New Roman" w:hAnsi="Times New Roman" w:cs="Times New Roman"/>
          <w:sz w:val="24"/>
          <w:szCs w:val="24"/>
        </w:rPr>
      </w:pPr>
      <w:r w:rsidRPr="00AF5A3B">
        <w:rPr>
          <w:rFonts w:ascii="Times New Roman" w:hAnsi="Times New Roman" w:cs="Times New Roman"/>
          <w:sz w:val="24"/>
          <w:szCs w:val="24"/>
        </w:rPr>
        <w:t>(email: comment_codeandguideline@ia.org.hk)</w:t>
      </w:r>
    </w:p>
    <w:p w:rsidR="00914583" w:rsidRPr="00257187" w:rsidRDefault="00914583" w:rsidP="00914583">
      <w:pPr>
        <w:rPr>
          <w:rFonts w:ascii="Times New Roman" w:hAnsi="Times New Roman" w:cs="Times New Roman"/>
          <w:sz w:val="24"/>
          <w:szCs w:val="24"/>
        </w:rPr>
      </w:pPr>
    </w:p>
    <w:p w:rsidR="00914583" w:rsidRPr="00AF5A3B" w:rsidRDefault="00914583" w:rsidP="00914583">
      <w:pPr>
        <w:rPr>
          <w:rFonts w:ascii="Times New Roman" w:hAnsi="Times New Roman" w:cs="Times New Roman"/>
          <w:b/>
          <w:sz w:val="24"/>
          <w:szCs w:val="24"/>
        </w:rPr>
      </w:pPr>
      <w:r>
        <w:rPr>
          <w:rFonts w:ascii="Times New Roman" w:hAnsi="Times New Roman" w:cs="Times New Roman"/>
          <w:b/>
          <w:sz w:val="24"/>
          <w:szCs w:val="24"/>
        </w:rPr>
        <w:t>Name of Respondent</w:t>
      </w:r>
      <w:r w:rsidRPr="00AF5A3B">
        <w:rPr>
          <w:rFonts w:ascii="Times New Roman" w:hAnsi="Times New Roman" w:cs="Times New Roman"/>
          <w:b/>
          <w:sz w:val="24"/>
          <w:szCs w:val="24"/>
        </w:rPr>
        <w:t>:</w:t>
      </w: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Person</w:t>
      </w:r>
      <w:r>
        <w:rPr>
          <w:rFonts w:ascii="Times New Roman" w:hAnsi="Times New Roman" w:cs="Times New Roman"/>
          <w:b/>
          <w:sz w:val="24"/>
          <w:szCs w:val="24"/>
        </w:rPr>
        <w:t xml:space="preserve"> (if Respondent is an organization)</w:t>
      </w:r>
      <w:r w:rsidRPr="00AF5A3B">
        <w:rPr>
          <w:rFonts w:ascii="Times New Roman" w:hAnsi="Times New Roman" w:cs="Times New Roman"/>
          <w:b/>
          <w:sz w:val="24"/>
          <w:szCs w:val="24"/>
        </w:rPr>
        <w:t>:</w:t>
      </w:r>
    </w:p>
    <w:p w:rsidR="00914583"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Details:</w:t>
      </w:r>
    </w:p>
    <w:p w:rsidR="00FA1365" w:rsidRDefault="00FA1365" w:rsidP="00914583">
      <w:pPr>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021"/>
      </w:tblGrid>
      <w:tr w:rsidR="00914583" w:rsidRPr="008D4D5B" w:rsidTr="00A56413">
        <w:tc>
          <w:tcPr>
            <w:tcW w:w="9175" w:type="dxa"/>
          </w:tcPr>
          <w:p w:rsidR="00FA1365" w:rsidRPr="008D4D5B" w:rsidRDefault="00FA1365" w:rsidP="007E209C">
            <w:pPr>
              <w:pStyle w:val="ListParagraph"/>
              <w:widowControl w:val="0"/>
              <w:ind w:left="0"/>
              <w:jc w:val="both"/>
              <w:rPr>
                <w:rFonts w:ascii="Times New Roman" w:hAnsi="Times New Roman" w:cs="Times New Roman"/>
                <w:sz w:val="24"/>
                <w:szCs w:val="24"/>
                <w:u w:val="single"/>
              </w:rPr>
            </w:pPr>
          </w:p>
          <w:p w:rsidR="007E209C" w:rsidRPr="008D4D5B" w:rsidRDefault="007E209C" w:rsidP="007E209C">
            <w:pPr>
              <w:pStyle w:val="ListParagraph"/>
              <w:widowControl w:val="0"/>
              <w:ind w:left="0"/>
              <w:jc w:val="both"/>
              <w:rPr>
                <w:rFonts w:ascii="Times New Roman" w:hAnsi="Times New Roman" w:cs="Times New Roman"/>
                <w:sz w:val="24"/>
                <w:szCs w:val="24"/>
                <w:u w:val="single"/>
              </w:rPr>
            </w:pPr>
            <w:r w:rsidRPr="008D4D5B">
              <w:rPr>
                <w:rFonts w:ascii="Times New Roman" w:hAnsi="Times New Roman" w:cs="Times New Roman"/>
                <w:sz w:val="24"/>
                <w:szCs w:val="24"/>
                <w:u w:val="single"/>
              </w:rPr>
              <w:t>Question 1</w:t>
            </w:r>
          </w:p>
          <w:p w:rsidR="007E209C" w:rsidRPr="008D4D5B" w:rsidRDefault="007E209C" w:rsidP="007E209C">
            <w:pPr>
              <w:pStyle w:val="ListParagraph"/>
              <w:widowControl w:val="0"/>
              <w:ind w:left="0"/>
              <w:jc w:val="both"/>
              <w:rPr>
                <w:rFonts w:ascii="Times New Roman" w:hAnsi="Times New Roman" w:cs="Times New Roman"/>
                <w:sz w:val="24"/>
                <w:szCs w:val="24"/>
                <w:u w:val="single"/>
              </w:rPr>
            </w:pPr>
          </w:p>
          <w:p w:rsidR="00E73EE0" w:rsidRPr="008D4D5B" w:rsidRDefault="00E73EE0" w:rsidP="00E73EE0">
            <w:pPr>
              <w:jc w:val="both"/>
              <w:rPr>
                <w:rFonts w:ascii="Times New Roman" w:hAnsi="Times New Roman" w:cs="Times New Roman"/>
                <w:sz w:val="24"/>
                <w:szCs w:val="24"/>
              </w:rPr>
            </w:pPr>
            <w:r w:rsidRPr="008D4D5B">
              <w:rPr>
                <w:rFonts w:ascii="Times New Roman" w:hAnsi="Times New Roman" w:cs="Times New Roman"/>
                <w:sz w:val="24"/>
                <w:szCs w:val="24"/>
              </w:rPr>
              <w:lastRenderedPageBreak/>
              <w:t>Do you agree with the proposed principle-based approach of the Agents’ Code and that the General Principles and their related Standards and Practices provide a suitable framework for the conduct of licensed insurance agents?</w:t>
            </w:r>
          </w:p>
          <w:p w:rsidR="007E209C" w:rsidRPr="008D4D5B" w:rsidRDefault="007E209C" w:rsidP="00A56413">
            <w:pPr>
              <w:jc w:val="both"/>
              <w:rPr>
                <w:rFonts w:ascii="Times New Roman" w:hAnsi="Times New Roman" w:cs="Times New Roman"/>
                <w:sz w:val="24"/>
                <w:szCs w:val="24"/>
              </w:rPr>
            </w:pPr>
          </w:p>
          <w:p w:rsidR="00FA1365" w:rsidRPr="008D4D5B" w:rsidRDefault="00FA1365" w:rsidP="00A56413">
            <w:pPr>
              <w:jc w:val="both"/>
              <w:rPr>
                <w:rFonts w:ascii="Times New Roman" w:hAnsi="Times New Roman" w:cs="Times New Roman"/>
                <w:sz w:val="24"/>
                <w:szCs w:val="24"/>
              </w:rPr>
            </w:pPr>
          </w:p>
          <w:p w:rsidR="00FA1365" w:rsidRPr="008D4D5B" w:rsidRDefault="00FA1365" w:rsidP="00A56413">
            <w:pPr>
              <w:jc w:val="both"/>
              <w:rPr>
                <w:rFonts w:ascii="Times New Roman" w:hAnsi="Times New Roman" w:cs="Times New Roman"/>
                <w:sz w:val="24"/>
                <w:szCs w:val="24"/>
              </w:rPr>
            </w:pPr>
          </w:p>
          <w:p w:rsidR="00FA1365" w:rsidRPr="008D4D5B" w:rsidRDefault="00FA1365" w:rsidP="00A56413">
            <w:pPr>
              <w:jc w:val="both"/>
              <w:rPr>
                <w:rFonts w:ascii="Times New Roman" w:hAnsi="Times New Roman" w:cs="Times New Roman"/>
                <w:sz w:val="24"/>
                <w:szCs w:val="24"/>
              </w:rPr>
            </w:pPr>
          </w:p>
          <w:p w:rsidR="00FA1365" w:rsidRPr="008D4D5B" w:rsidRDefault="00FA1365" w:rsidP="00A56413">
            <w:pPr>
              <w:jc w:val="both"/>
              <w:rPr>
                <w:rFonts w:ascii="Times New Roman" w:hAnsi="Times New Roman" w:cs="Times New Roman"/>
                <w:sz w:val="24"/>
                <w:szCs w:val="24"/>
              </w:rPr>
            </w:pPr>
          </w:p>
        </w:tc>
      </w:tr>
      <w:tr w:rsidR="00914583" w:rsidRPr="008D4D5B" w:rsidTr="00A56413">
        <w:tc>
          <w:tcPr>
            <w:tcW w:w="9175" w:type="dxa"/>
          </w:tcPr>
          <w:p w:rsidR="00FA1365" w:rsidRPr="008D4D5B" w:rsidRDefault="00FA1365" w:rsidP="00FA1365">
            <w:pPr>
              <w:pStyle w:val="ListParagraph"/>
              <w:widowControl w:val="0"/>
              <w:ind w:left="0"/>
              <w:jc w:val="both"/>
              <w:rPr>
                <w:rFonts w:ascii="Times New Roman" w:hAnsi="Times New Roman" w:cs="Times New Roman"/>
                <w:sz w:val="24"/>
                <w:szCs w:val="24"/>
                <w:u w:val="single"/>
              </w:rPr>
            </w:pPr>
          </w:p>
          <w:p w:rsidR="00FA1365" w:rsidRPr="008D4D5B" w:rsidRDefault="00FA1365" w:rsidP="00FA1365">
            <w:pPr>
              <w:pStyle w:val="ListParagraph"/>
              <w:widowControl w:val="0"/>
              <w:ind w:left="0"/>
              <w:jc w:val="both"/>
              <w:rPr>
                <w:rFonts w:ascii="Times New Roman" w:hAnsi="Times New Roman" w:cs="Times New Roman"/>
                <w:sz w:val="24"/>
                <w:szCs w:val="24"/>
                <w:u w:val="single"/>
              </w:rPr>
            </w:pPr>
            <w:r w:rsidRPr="008D4D5B">
              <w:rPr>
                <w:rFonts w:ascii="Times New Roman" w:hAnsi="Times New Roman" w:cs="Times New Roman"/>
                <w:sz w:val="24"/>
                <w:szCs w:val="24"/>
                <w:u w:val="single"/>
              </w:rPr>
              <w:t>Question 2</w:t>
            </w:r>
          </w:p>
          <w:p w:rsidR="00FA1365" w:rsidRPr="008D4D5B" w:rsidRDefault="00FA1365" w:rsidP="00FA1365">
            <w:pPr>
              <w:pStyle w:val="ListParagraph"/>
              <w:widowControl w:val="0"/>
              <w:ind w:left="0"/>
              <w:jc w:val="both"/>
              <w:rPr>
                <w:rFonts w:ascii="Times New Roman" w:hAnsi="Times New Roman" w:cs="Times New Roman"/>
                <w:sz w:val="24"/>
                <w:szCs w:val="24"/>
                <w:u w:val="single"/>
              </w:rPr>
            </w:pPr>
          </w:p>
          <w:p w:rsidR="00E73EE0" w:rsidRPr="008D4D5B" w:rsidRDefault="00E73EE0" w:rsidP="00E73EE0">
            <w:pPr>
              <w:pStyle w:val="ListParagraph"/>
              <w:ind w:left="0"/>
              <w:jc w:val="both"/>
              <w:rPr>
                <w:rFonts w:ascii="Times New Roman" w:hAnsi="Times New Roman" w:cs="Times New Roman"/>
                <w:sz w:val="24"/>
                <w:szCs w:val="24"/>
                <w:highlight w:val="yellow"/>
              </w:rPr>
            </w:pPr>
            <w:r w:rsidRPr="008D4D5B">
              <w:rPr>
                <w:rFonts w:ascii="Times New Roman" w:hAnsi="Times New Roman" w:cs="Times New Roman"/>
                <w:sz w:val="24"/>
                <w:szCs w:val="24"/>
              </w:rPr>
              <w:t xml:space="preserve">Do you agree that the objective of “treating clients fairly” is fundamental to the regulated activities of a licensed insurance agent? </w:t>
            </w:r>
          </w:p>
          <w:p w:rsidR="00FA1365" w:rsidRPr="008D4D5B" w:rsidRDefault="00FA1365" w:rsidP="00FA1365">
            <w:pPr>
              <w:jc w:val="both"/>
              <w:rPr>
                <w:rFonts w:ascii="Times New Roman" w:hAnsi="Times New Roman" w:cs="Times New Roman"/>
                <w:sz w:val="24"/>
                <w:szCs w:val="24"/>
              </w:rPr>
            </w:pPr>
          </w:p>
          <w:p w:rsidR="002341E8" w:rsidRPr="008D4D5B" w:rsidRDefault="002341E8" w:rsidP="007E209C">
            <w:pPr>
              <w:rPr>
                <w:rFonts w:ascii="Times New Roman" w:hAnsi="Times New Roman" w:cs="Times New Roman"/>
                <w:sz w:val="24"/>
                <w:szCs w:val="24"/>
              </w:rPr>
            </w:pPr>
          </w:p>
          <w:p w:rsidR="00CA1C35" w:rsidRPr="008D4D5B" w:rsidRDefault="00CA1C35" w:rsidP="007E209C">
            <w:pPr>
              <w:rPr>
                <w:rFonts w:ascii="Times New Roman" w:hAnsi="Times New Roman" w:cs="Times New Roman"/>
                <w:sz w:val="24"/>
                <w:szCs w:val="24"/>
              </w:rPr>
            </w:pPr>
          </w:p>
          <w:p w:rsidR="00CA1C35" w:rsidRPr="008D4D5B" w:rsidRDefault="00CA1C35" w:rsidP="007E209C">
            <w:pPr>
              <w:rPr>
                <w:rFonts w:ascii="Times New Roman" w:hAnsi="Times New Roman" w:cs="Times New Roman"/>
                <w:sz w:val="24"/>
                <w:szCs w:val="24"/>
              </w:rPr>
            </w:pPr>
          </w:p>
          <w:p w:rsidR="002341E8" w:rsidRPr="008D4D5B" w:rsidRDefault="002341E8" w:rsidP="007E209C">
            <w:pPr>
              <w:rPr>
                <w:rFonts w:ascii="Times New Roman" w:hAnsi="Times New Roman" w:cs="Times New Roman"/>
                <w:sz w:val="24"/>
                <w:szCs w:val="24"/>
              </w:rPr>
            </w:pPr>
          </w:p>
        </w:tc>
      </w:tr>
    </w:tbl>
    <w:p w:rsidR="002341E8" w:rsidRPr="008D4D5B" w:rsidRDefault="002341E8">
      <w:pPr>
        <w:rPr>
          <w:rFonts w:ascii="Times New Roman" w:hAnsi="Times New Roman" w:cs="Times New Roman"/>
          <w:sz w:val="24"/>
          <w:szCs w:val="24"/>
        </w:rPr>
      </w:pPr>
      <w:r w:rsidRPr="008D4D5B">
        <w:rPr>
          <w:rFonts w:ascii="Times New Roman" w:hAnsi="Times New Roman" w:cs="Times New Roman"/>
          <w:sz w:val="24"/>
          <w:szCs w:val="24"/>
        </w:rPr>
        <w:br w:type="page"/>
      </w:r>
    </w:p>
    <w:tbl>
      <w:tblPr>
        <w:tblStyle w:val="TableGrid"/>
        <w:tblW w:w="0" w:type="auto"/>
        <w:tblInd w:w="-5" w:type="dxa"/>
        <w:tblLook w:val="04A0" w:firstRow="1" w:lastRow="0" w:firstColumn="1" w:lastColumn="0" w:noHBand="0" w:noVBand="1"/>
      </w:tblPr>
      <w:tblGrid>
        <w:gridCol w:w="9021"/>
      </w:tblGrid>
      <w:tr w:rsidR="002341E8" w:rsidRPr="008D4D5B" w:rsidTr="00A56413">
        <w:tc>
          <w:tcPr>
            <w:tcW w:w="9175" w:type="dxa"/>
          </w:tcPr>
          <w:p w:rsidR="002341E8" w:rsidRPr="008D4D5B" w:rsidRDefault="002341E8" w:rsidP="00A56413">
            <w:pPr>
              <w:pStyle w:val="ListParagraph"/>
              <w:widowControl w:val="0"/>
              <w:ind w:left="0"/>
              <w:jc w:val="both"/>
              <w:rPr>
                <w:rFonts w:ascii="Times New Roman" w:eastAsia="Times New Roman" w:hAnsi="Times New Roman" w:cs="Times New Roman"/>
                <w:sz w:val="24"/>
                <w:szCs w:val="24"/>
                <w:u w:val="single"/>
              </w:rPr>
            </w:pPr>
          </w:p>
          <w:p w:rsidR="002341E8" w:rsidRPr="008D4D5B" w:rsidRDefault="002341E8" w:rsidP="00A56413">
            <w:pPr>
              <w:pStyle w:val="ListParagraph"/>
              <w:widowControl w:val="0"/>
              <w:ind w:left="0"/>
              <w:jc w:val="both"/>
              <w:rPr>
                <w:rFonts w:ascii="Times New Roman" w:hAnsi="Times New Roman" w:cs="Times New Roman"/>
                <w:sz w:val="24"/>
                <w:szCs w:val="24"/>
                <w:u w:val="single"/>
              </w:rPr>
            </w:pPr>
            <w:r w:rsidRPr="008D4D5B">
              <w:rPr>
                <w:rFonts w:ascii="Times New Roman" w:eastAsia="Times New Roman" w:hAnsi="Times New Roman" w:cs="Times New Roman"/>
                <w:sz w:val="24"/>
                <w:szCs w:val="24"/>
                <w:u w:val="single"/>
              </w:rPr>
              <w:t>Question</w:t>
            </w:r>
            <w:r w:rsidRPr="008D4D5B">
              <w:rPr>
                <w:rFonts w:ascii="Times New Roman" w:hAnsi="Times New Roman" w:cs="Times New Roman"/>
                <w:sz w:val="24"/>
                <w:szCs w:val="24"/>
                <w:u w:val="single"/>
              </w:rPr>
              <w:t xml:space="preserve"> 3</w:t>
            </w:r>
          </w:p>
          <w:p w:rsidR="002341E8" w:rsidRPr="008D4D5B" w:rsidRDefault="002341E8" w:rsidP="00A56413">
            <w:pPr>
              <w:widowControl w:val="0"/>
              <w:ind w:left="-106"/>
              <w:jc w:val="both"/>
              <w:rPr>
                <w:rFonts w:ascii="Times New Roman" w:hAnsi="Times New Roman" w:cs="Times New Roman"/>
                <w:sz w:val="24"/>
                <w:szCs w:val="24"/>
                <w:u w:val="single"/>
              </w:rPr>
            </w:pPr>
          </w:p>
          <w:p w:rsidR="00E73EE0" w:rsidRPr="008D4D5B" w:rsidRDefault="00E73EE0" w:rsidP="00E73EE0">
            <w:pPr>
              <w:pStyle w:val="ListParagraph"/>
              <w:ind w:left="0"/>
              <w:jc w:val="both"/>
              <w:rPr>
                <w:rFonts w:ascii="Times New Roman" w:hAnsi="Times New Roman" w:cs="Times New Roman"/>
                <w:sz w:val="24"/>
                <w:szCs w:val="24"/>
                <w:highlight w:val="yellow"/>
              </w:rPr>
            </w:pPr>
            <w:r w:rsidRPr="008D4D5B">
              <w:rPr>
                <w:rFonts w:ascii="Times New Roman" w:hAnsi="Times New Roman" w:cs="Times New Roman"/>
                <w:sz w:val="24"/>
                <w:szCs w:val="24"/>
              </w:rPr>
              <w:t xml:space="preserve">Do you agree that licensed insurance agents should comply with the Standards and Practices set out in General Principle 2 in order to act in the client’s best interests? </w:t>
            </w: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tc>
      </w:tr>
      <w:tr w:rsidR="002341E8" w:rsidRPr="008D4D5B" w:rsidTr="00A56413">
        <w:tc>
          <w:tcPr>
            <w:tcW w:w="9175" w:type="dxa"/>
          </w:tcPr>
          <w:p w:rsidR="002341E8" w:rsidRPr="008D4D5B" w:rsidRDefault="002341E8" w:rsidP="00A56413">
            <w:pPr>
              <w:pStyle w:val="ListParagraph"/>
              <w:widowControl w:val="0"/>
              <w:ind w:hanging="720"/>
              <w:jc w:val="both"/>
              <w:rPr>
                <w:rFonts w:ascii="Times New Roman" w:eastAsia="Times New Roman" w:hAnsi="Times New Roman" w:cs="Times New Roman"/>
                <w:sz w:val="24"/>
                <w:szCs w:val="24"/>
                <w:u w:val="single"/>
              </w:rPr>
            </w:pPr>
          </w:p>
          <w:p w:rsidR="002341E8" w:rsidRPr="008D4D5B" w:rsidRDefault="002341E8" w:rsidP="00A56413">
            <w:pPr>
              <w:pStyle w:val="ListParagraph"/>
              <w:widowControl w:val="0"/>
              <w:ind w:left="0"/>
              <w:jc w:val="both"/>
              <w:rPr>
                <w:rFonts w:ascii="Times New Roman" w:eastAsia="Times New Roman" w:hAnsi="Times New Roman" w:cs="Times New Roman"/>
                <w:sz w:val="24"/>
                <w:szCs w:val="24"/>
                <w:u w:val="single"/>
              </w:rPr>
            </w:pPr>
            <w:r w:rsidRPr="008D4D5B">
              <w:rPr>
                <w:rFonts w:ascii="Times New Roman" w:eastAsia="Times New Roman" w:hAnsi="Times New Roman" w:cs="Times New Roman"/>
                <w:sz w:val="24"/>
                <w:szCs w:val="24"/>
                <w:u w:val="single"/>
              </w:rPr>
              <w:t>Question 4</w:t>
            </w:r>
          </w:p>
          <w:p w:rsidR="002341E8" w:rsidRPr="008D4D5B" w:rsidRDefault="002341E8" w:rsidP="00A56413">
            <w:pPr>
              <w:pStyle w:val="ListParagraph"/>
              <w:widowControl w:val="0"/>
              <w:ind w:left="0"/>
              <w:jc w:val="both"/>
              <w:rPr>
                <w:rFonts w:ascii="Times New Roman" w:eastAsia="Times New Roman" w:hAnsi="Times New Roman" w:cs="Times New Roman"/>
                <w:sz w:val="24"/>
                <w:szCs w:val="24"/>
                <w:u w:val="single"/>
              </w:rPr>
            </w:pPr>
          </w:p>
          <w:p w:rsidR="00E73EE0" w:rsidRPr="008D4D5B" w:rsidRDefault="00E73EE0" w:rsidP="00E73EE0">
            <w:pPr>
              <w:pStyle w:val="ListParagraph"/>
              <w:ind w:left="0"/>
              <w:jc w:val="both"/>
              <w:rPr>
                <w:rFonts w:ascii="Times New Roman" w:hAnsi="Times New Roman" w:cs="Times New Roman"/>
                <w:sz w:val="24"/>
                <w:szCs w:val="24"/>
              </w:rPr>
            </w:pPr>
            <w:r w:rsidRPr="008D4D5B">
              <w:rPr>
                <w:rFonts w:ascii="Times New Roman" w:hAnsi="Times New Roman" w:cs="Times New Roman"/>
                <w:sz w:val="24"/>
                <w:szCs w:val="24"/>
              </w:rPr>
              <w:t xml:space="preserve">Do you agree that the Code should address the disclosures a licensed insurance agent should make in order to manage potential and actual conflicts of interest, as set out in General Principle 7?  </w:t>
            </w: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tc>
      </w:tr>
      <w:tr w:rsidR="002341E8" w:rsidRPr="008D4D5B" w:rsidTr="00A56413">
        <w:tc>
          <w:tcPr>
            <w:tcW w:w="9175" w:type="dxa"/>
          </w:tcPr>
          <w:p w:rsidR="008D4D5B" w:rsidRPr="008D4D5B" w:rsidRDefault="008D4D5B" w:rsidP="008D4D5B">
            <w:pPr>
              <w:pStyle w:val="ListParagraph"/>
              <w:widowControl w:val="0"/>
              <w:ind w:hanging="720"/>
              <w:jc w:val="both"/>
              <w:rPr>
                <w:rFonts w:ascii="Times New Roman" w:eastAsia="Times New Roman" w:hAnsi="Times New Roman" w:cs="Times New Roman"/>
                <w:sz w:val="24"/>
                <w:szCs w:val="24"/>
                <w:u w:val="single"/>
              </w:rPr>
            </w:pPr>
          </w:p>
          <w:p w:rsidR="002341E8" w:rsidRPr="008D4D5B" w:rsidRDefault="002341E8" w:rsidP="008D4D5B">
            <w:pPr>
              <w:pStyle w:val="ListParagraph"/>
              <w:widowControl w:val="0"/>
              <w:ind w:hanging="720"/>
              <w:jc w:val="both"/>
              <w:rPr>
                <w:rFonts w:ascii="Times New Roman" w:eastAsia="Times New Roman" w:hAnsi="Times New Roman" w:cs="Times New Roman"/>
                <w:sz w:val="24"/>
                <w:szCs w:val="24"/>
                <w:u w:val="single"/>
              </w:rPr>
            </w:pPr>
            <w:r w:rsidRPr="008D4D5B">
              <w:rPr>
                <w:rFonts w:ascii="Times New Roman" w:eastAsia="Times New Roman" w:hAnsi="Times New Roman" w:cs="Times New Roman"/>
                <w:sz w:val="24"/>
                <w:szCs w:val="24"/>
                <w:u w:val="single"/>
              </w:rPr>
              <w:t>Question 5</w:t>
            </w:r>
          </w:p>
          <w:p w:rsidR="00CA1C35" w:rsidRPr="008D4D5B" w:rsidRDefault="00CA1C35" w:rsidP="00CA1C35">
            <w:pPr>
              <w:rPr>
                <w:rFonts w:ascii="Times New Roman" w:hAnsi="Times New Roman" w:cs="Times New Roman"/>
                <w:sz w:val="24"/>
                <w:szCs w:val="24"/>
              </w:rPr>
            </w:pPr>
          </w:p>
          <w:p w:rsidR="00E73EE0" w:rsidRPr="008D4D5B" w:rsidRDefault="00E73EE0" w:rsidP="00E73EE0">
            <w:pPr>
              <w:pStyle w:val="ListParagraph"/>
              <w:ind w:left="0"/>
              <w:jc w:val="both"/>
              <w:rPr>
                <w:rFonts w:ascii="Times New Roman" w:hAnsi="Times New Roman" w:cs="Times New Roman"/>
                <w:sz w:val="24"/>
                <w:szCs w:val="24"/>
              </w:rPr>
            </w:pPr>
            <w:r w:rsidRPr="008D4D5B">
              <w:rPr>
                <w:rFonts w:ascii="Times New Roman" w:hAnsi="Times New Roman" w:cs="Times New Roman"/>
                <w:sz w:val="24"/>
                <w:szCs w:val="24"/>
              </w:rPr>
              <w:t xml:space="preserve">Do you agree that licensed insurance agents should make proper disclosure in relation to their identity and capacity, in relation to the insurance products they recommend and in relation to the other matters stated under General Principle 5? </w:t>
            </w: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jc w:val="both"/>
              <w:rPr>
                <w:rFonts w:ascii="Times New Roman" w:hAnsi="Times New Roman" w:cs="Times New Roman"/>
                <w:sz w:val="24"/>
                <w:szCs w:val="24"/>
              </w:rPr>
            </w:pPr>
          </w:p>
          <w:p w:rsidR="002341E8" w:rsidRPr="008D4D5B" w:rsidRDefault="002341E8" w:rsidP="00A56413">
            <w:pPr>
              <w:rPr>
                <w:rFonts w:ascii="Times New Roman" w:hAnsi="Times New Roman" w:cs="Times New Roman"/>
                <w:sz w:val="24"/>
                <w:szCs w:val="24"/>
              </w:rPr>
            </w:pPr>
          </w:p>
        </w:tc>
      </w:tr>
      <w:tr w:rsidR="00E73EE0" w:rsidRPr="008D4D5B" w:rsidTr="00A56413">
        <w:tc>
          <w:tcPr>
            <w:tcW w:w="9175" w:type="dxa"/>
          </w:tcPr>
          <w:p w:rsidR="008D4D5B" w:rsidRPr="008D4D5B" w:rsidRDefault="008D4D5B" w:rsidP="008D4D5B">
            <w:pPr>
              <w:pStyle w:val="ListParagraph"/>
              <w:widowControl w:val="0"/>
              <w:ind w:hanging="720"/>
              <w:jc w:val="both"/>
              <w:rPr>
                <w:rFonts w:ascii="Times New Roman" w:eastAsia="Times New Roman" w:hAnsi="Times New Roman" w:cs="Times New Roman"/>
                <w:sz w:val="24"/>
                <w:szCs w:val="24"/>
                <w:u w:val="single"/>
              </w:rPr>
            </w:pPr>
          </w:p>
          <w:p w:rsidR="00E73EE0" w:rsidRPr="008D4D5B" w:rsidRDefault="00E73EE0" w:rsidP="008D4D5B">
            <w:pPr>
              <w:pStyle w:val="ListParagraph"/>
              <w:widowControl w:val="0"/>
              <w:ind w:hanging="720"/>
              <w:jc w:val="both"/>
              <w:rPr>
                <w:rFonts w:ascii="Times New Roman" w:eastAsia="Times New Roman" w:hAnsi="Times New Roman" w:cs="Times New Roman"/>
                <w:sz w:val="24"/>
                <w:szCs w:val="24"/>
                <w:u w:val="single"/>
              </w:rPr>
            </w:pPr>
            <w:r w:rsidRPr="008D4D5B">
              <w:rPr>
                <w:rFonts w:ascii="Times New Roman" w:eastAsia="Times New Roman" w:hAnsi="Times New Roman" w:cs="Times New Roman"/>
                <w:sz w:val="24"/>
                <w:szCs w:val="24"/>
                <w:u w:val="single"/>
              </w:rPr>
              <w:t xml:space="preserve">Question 6 </w:t>
            </w:r>
          </w:p>
          <w:p w:rsidR="00E73EE0" w:rsidRPr="008D4D5B" w:rsidRDefault="00E73EE0" w:rsidP="00E73EE0">
            <w:pPr>
              <w:jc w:val="both"/>
              <w:rPr>
                <w:rFonts w:ascii="Times New Roman" w:eastAsiaTheme="majorEastAsia" w:hAnsi="Times New Roman" w:cs="Times New Roman"/>
                <w:sz w:val="24"/>
                <w:szCs w:val="24"/>
              </w:rPr>
            </w:pPr>
          </w:p>
          <w:p w:rsidR="00E73EE0" w:rsidRPr="008D4D5B" w:rsidRDefault="00E73EE0" w:rsidP="00E73EE0">
            <w:pPr>
              <w:jc w:val="both"/>
              <w:rPr>
                <w:rFonts w:ascii="Times New Roman" w:eastAsiaTheme="majorEastAsia" w:hAnsi="Times New Roman" w:cs="Times New Roman"/>
                <w:sz w:val="24"/>
                <w:szCs w:val="24"/>
              </w:rPr>
            </w:pPr>
            <w:r w:rsidRPr="008D4D5B">
              <w:rPr>
                <w:rFonts w:ascii="Times New Roman" w:eastAsiaTheme="majorEastAsia" w:hAnsi="Times New Roman" w:cs="Times New Roman"/>
                <w:sz w:val="24"/>
                <w:szCs w:val="24"/>
              </w:rPr>
              <w:t>Do you agree that the Code should set out requirements for the governance, controls and procedures that a licensed insurance agency should adopt (as per Part D of the Code)? Do you agree that licensed insurance agencies should follow such requirements to ensure the General Principles, Standards and Practices in the Agents’ Code are complied with by the agencies and their appointed licensed technical representatives (agent)?</w:t>
            </w:r>
          </w:p>
          <w:p w:rsidR="00E73EE0" w:rsidRPr="008D4D5B" w:rsidRDefault="00E73EE0" w:rsidP="008D4D5B">
            <w:pPr>
              <w:jc w:val="both"/>
              <w:rPr>
                <w:rFonts w:ascii="Times New Roman" w:hAnsi="Times New Roman" w:cs="Times New Roman"/>
                <w:sz w:val="24"/>
                <w:szCs w:val="24"/>
                <w:u w:val="single"/>
              </w:rPr>
            </w:pPr>
          </w:p>
          <w:p w:rsidR="008D4D5B" w:rsidRPr="008D4D5B" w:rsidRDefault="008D4D5B" w:rsidP="008D4D5B">
            <w:pPr>
              <w:jc w:val="both"/>
              <w:rPr>
                <w:rFonts w:ascii="Times New Roman" w:hAnsi="Times New Roman" w:cs="Times New Roman"/>
                <w:sz w:val="24"/>
                <w:szCs w:val="24"/>
                <w:u w:val="single"/>
              </w:rPr>
            </w:pPr>
          </w:p>
          <w:p w:rsidR="008D4D5B" w:rsidRPr="008D4D5B" w:rsidRDefault="008D4D5B" w:rsidP="008D4D5B">
            <w:pPr>
              <w:jc w:val="both"/>
              <w:rPr>
                <w:rFonts w:ascii="Times New Roman" w:hAnsi="Times New Roman" w:cs="Times New Roman"/>
                <w:sz w:val="24"/>
                <w:szCs w:val="24"/>
                <w:u w:val="single"/>
              </w:rPr>
            </w:pPr>
          </w:p>
          <w:p w:rsidR="008D4D5B" w:rsidRPr="008D4D5B" w:rsidRDefault="008D4D5B" w:rsidP="008D4D5B">
            <w:pPr>
              <w:jc w:val="both"/>
              <w:rPr>
                <w:rFonts w:ascii="Times New Roman" w:hAnsi="Times New Roman" w:cs="Times New Roman"/>
                <w:sz w:val="24"/>
                <w:szCs w:val="24"/>
                <w:u w:val="single"/>
              </w:rPr>
            </w:pPr>
          </w:p>
          <w:p w:rsidR="008D4D5B" w:rsidRPr="008D4D5B" w:rsidRDefault="008D4D5B" w:rsidP="008D4D5B">
            <w:pPr>
              <w:jc w:val="both"/>
              <w:rPr>
                <w:rFonts w:ascii="Times New Roman" w:hAnsi="Times New Roman" w:cs="Times New Roman"/>
                <w:sz w:val="24"/>
                <w:szCs w:val="24"/>
                <w:u w:val="single"/>
              </w:rPr>
            </w:pPr>
          </w:p>
        </w:tc>
      </w:tr>
    </w:tbl>
    <w:p w:rsidR="002341E8" w:rsidRPr="00CA1C35" w:rsidRDefault="002341E8">
      <w:pPr>
        <w:rPr>
          <w:sz w:val="24"/>
          <w:szCs w:val="24"/>
        </w:rPr>
      </w:pPr>
    </w:p>
    <w:sectPr w:rsidR="002341E8" w:rsidRPr="00CA1C35" w:rsidSect="00101113">
      <w:footerReference w:type="default" r:id="rId7"/>
      <w:pgSz w:w="11906" w:h="16838"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E9" w:rsidRDefault="00B768E9">
      <w:pPr>
        <w:spacing w:after="0" w:line="240" w:lineRule="auto"/>
      </w:pPr>
    </w:p>
  </w:endnote>
  <w:endnote w:type="continuationSeparator" w:id="0">
    <w:p w:rsidR="00B768E9" w:rsidRDefault="00B76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0345"/>
      <w:docPartObj>
        <w:docPartGallery w:val="Page Numbers (Bottom of Page)"/>
        <w:docPartUnique/>
      </w:docPartObj>
    </w:sdtPr>
    <w:sdtEndPr>
      <w:rPr>
        <w:rFonts w:ascii="Times New Roman" w:hAnsi="Times New Roman" w:cs="Times New Roman"/>
        <w:noProof/>
      </w:rPr>
    </w:sdtEndPr>
    <w:sdtContent>
      <w:p w:rsidR="004E17FC" w:rsidRPr="004E17FC" w:rsidRDefault="004E17FC">
        <w:pPr>
          <w:pStyle w:val="Footer"/>
          <w:jc w:val="center"/>
          <w:rPr>
            <w:rFonts w:ascii="Times New Roman" w:hAnsi="Times New Roman" w:cs="Times New Roman"/>
          </w:rPr>
        </w:pPr>
        <w:r w:rsidRPr="004E17FC">
          <w:rPr>
            <w:rFonts w:ascii="Times New Roman" w:hAnsi="Times New Roman" w:cs="Times New Roman"/>
          </w:rPr>
          <w:fldChar w:fldCharType="begin"/>
        </w:r>
        <w:r w:rsidRPr="004E17FC">
          <w:rPr>
            <w:rFonts w:ascii="Times New Roman" w:hAnsi="Times New Roman" w:cs="Times New Roman"/>
          </w:rPr>
          <w:instrText xml:space="preserve"> PAGE   \* MERGEFORMAT </w:instrText>
        </w:r>
        <w:r w:rsidRPr="004E17FC">
          <w:rPr>
            <w:rFonts w:ascii="Times New Roman" w:hAnsi="Times New Roman" w:cs="Times New Roman"/>
          </w:rPr>
          <w:fldChar w:fldCharType="separate"/>
        </w:r>
        <w:r w:rsidR="00F516A8">
          <w:rPr>
            <w:rFonts w:ascii="Times New Roman" w:hAnsi="Times New Roman" w:cs="Times New Roman"/>
            <w:noProof/>
          </w:rPr>
          <w:t>1</w:t>
        </w:r>
        <w:r w:rsidRPr="004E17FC">
          <w:rPr>
            <w:rFonts w:ascii="Times New Roman" w:hAnsi="Times New Roman" w:cs="Times New Roman"/>
            <w:noProof/>
          </w:rPr>
          <w:fldChar w:fldCharType="end"/>
        </w:r>
      </w:p>
    </w:sdtContent>
  </w:sdt>
  <w:p w:rsidR="004E17FC" w:rsidRDefault="004E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E9" w:rsidRDefault="00B768E9">
      <w:pPr>
        <w:spacing w:after="0" w:line="240" w:lineRule="auto"/>
      </w:pPr>
    </w:p>
  </w:footnote>
  <w:footnote w:type="continuationSeparator" w:id="0">
    <w:p w:rsidR="00B768E9" w:rsidRDefault="00B768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12DDA"/>
    <w:multiLevelType w:val="hybridMultilevel"/>
    <w:tmpl w:val="A1D03144"/>
    <w:lvl w:ilvl="0" w:tplc="351E2A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83"/>
    <w:rsid w:val="00041042"/>
    <w:rsid w:val="00101113"/>
    <w:rsid w:val="00130F12"/>
    <w:rsid w:val="00146493"/>
    <w:rsid w:val="001C43DC"/>
    <w:rsid w:val="001C5868"/>
    <w:rsid w:val="002341E8"/>
    <w:rsid w:val="002C47E8"/>
    <w:rsid w:val="003506CA"/>
    <w:rsid w:val="00466D9D"/>
    <w:rsid w:val="00494A15"/>
    <w:rsid w:val="00495C49"/>
    <w:rsid w:val="004E17FC"/>
    <w:rsid w:val="00513C17"/>
    <w:rsid w:val="005254E4"/>
    <w:rsid w:val="00570BE4"/>
    <w:rsid w:val="006B7529"/>
    <w:rsid w:val="006C641D"/>
    <w:rsid w:val="007866BB"/>
    <w:rsid w:val="007E209C"/>
    <w:rsid w:val="0082653D"/>
    <w:rsid w:val="00865801"/>
    <w:rsid w:val="008871F0"/>
    <w:rsid w:val="008D4D5B"/>
    <w:rsid w:val="00914583"/>
    <w:rsid w:val="00990FFF"/>
    <w:rsid w:val="00994024"/>
    <w:rsid w:val="00A1245E"/>
    <w:rsid w:val="00A3319F"/>
    <w:rsid w:val="00B768E9"/>
    <w:rsid w:val="00B9492D"/>
    <w:rsid w:val="00BC5570"/>
    <w:rsid w:val="00BD2CE8"/>
    <w:rsid w:val="00BF20A9"/>
    <w:rsid w:val="00C00207"/>
    <w:rsid w:val="00CA1C35"/>
    <w:rsid w:val="00CC1AA6"/>
    <w:rsid w:val="00D12083"/>
    <w:rsid w:val="00D26CE2"/>
    <w:rsid w:val="00DA649C"/>
    <w:rsid w:val="00E73EE0"/>
    <w:rsid w:val="00F0564C"/>
    <w:rsid w:val="00F06856"/>
    <w:rsid w:val="00F14583"/>
    <w:rsid w:val="00F206EA"/>
    <w:rsid w:val="00F516A8"/>
    <w:rsid w:val="00FA1365"/>
    <w:rsid w:val="00FE49DE"/>
    <w:rsid w:val="00FF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A23A7-1E5A-45C4-872C-7517ABB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83"/>
  </w:style>
  <w:style w:type="paragraph" w:styleId="Heading1">
    <w:name w:val="heading 1"/>
    <w:basedOn w:val="Normal"/>
    <w:next w:val="Normal"/>
    <w:link w:val="Heading1Char"/>
    <w:uiPriority w:val="9"/>
    <w:qFormat/>
    <w:rsid w:val="00FA136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83"/>
    <w:pPr>
      <w:ind w:left="720"/>
      <w:contextualSpacing/>
    </w:pPr>
  </w:style>
  <w:style w:type="table" w:styleId="TableGrid">
    <w:name w:val="Table Grid"/>
    <w:basedOn w:val="TableNormal"/>
    <w:uiPriority w:val="39"/>
    <w:rsid w:val="009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3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49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49DE"/>
  </w:style>
  <w:style w:type="paragraph" w:styleId="Footer">
    <w:name w:val="footer"/>
    <w:basedOn w:val="Normal"/>
    <w:link w:val="FooterChar"/>
    <w:uiPriority w:val="99"/>
    <w:unhideWhenUsed/>
    <w:rsid w:val="00FE49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49DE"/>
  </w:style>
  <w:style w:type="paragraph" w:styleId="BalloonText">
    <w:name w:val="Balloon Text"/>
    <w:basedOn w:val="Normal"/>
    <w:link w:val="BalloonTextChar"/>
    <w:uiPriority w:val="99"/>
    <w:semiHidden/>
    <w:unhideWhenUsed/>
    <w:rsid w:val="00F1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606">
      <w:bodyDiv w:val="1"/>
      <w:marLeft w:val="0"/>
      <w:marRight w:val="0"/>
      <w:marTop w:val="0"/>
      <w:marBottom w:val="0"/>
      <w:divBdr>
        <w:top w:val="none" w:sz="0" w:space="0" w:color="auto"/>
        <w:left w:val="none" w:sz="0" w:space="0" w:color="auto"/>
        <w:bottom w:val="none" w:sz="0" w:space="0" w:color="auto"/>
        <w:right w:val="none" w:sz="0" w:space="0" w:color="auto"/>
      </w:divBdr>
    </w:div>
    <w:div w:id="300501098">
      <w:bodyDiv w:val="1"/>
      <w:marLeft w:val="0"/>
      <w:marRight w:val="0"/>
      <w:marTop w:val="0"/>
      <w:marBottom w:val="0"/>
      <w:divBdr>
        <w:top w:val="none" w:sz="0" w:space="0" w:color="auto"/>
        <w:left w:val="none" w:sz="0" w:space="0" w:color="auto"/>
        <w:bottom w:val="none" w:sz="0" w:space="0" w:color="auto"/>
        <w:right w:val="none" w:sz="0" w:space="0" w:color="auto"/>
      </w:divBdr>
    </w:div>
    <w:div w:id="886911815">
      <w:bodyDiv w:val="1"/>
      <w:marLeft w:val="0"/>
      <w:marRight w:val="0"/>
      <w:marTop w:val="0"/>
      <w:marBottom w:val="0"/>
      <w:divBdr>
        <w:top w:val="none" w:sz="0" w:space="0" w:color="auto"/>
        <w:left w:val="none" w:sz="0" w:space="0" w:color="auto"/>
        <w:bottom w:val="none" w:sz="0" w:space="0" w:color="auto"/>
        <w:right w:val="none" w:sz="0" w:space="0" w:color="auto"/>
      </w:divBdr>
    </w:div>
    <w:div w:id="929582788">
      <w:bodyDiv w:val="1"/>
      <w:marLeft w:val="0"/>
      <w:marRight w:val="0"/>
      <w:marTop w:val="0"/>
      <w:marBottom w:val="0"/>
      <w:divBdr>
        <w:top w:val="none" w:sz="0" w:space="0" w:color="auto"/>
        <w:left w:val="none" w:sz="0" w:space="0" w:color="auto"/>
        <w:bottom w:val="none" w:sz="0" w:space="0" w:color="auto"/>
        <w:right w:val="none" w:sz="0" w:space="0" w:color="auto"/>
      </w:divBdr>
    </w:div>
    <w:div w:id="962736720">
      <w:bodyDiv w:val="1"/>
      <w:marLeft w:val="0"/>
      <w:marRight w:val="0"/>
      <w:marTop w:val="0"/>
      <w:marBottom w:val="0"/>
      <w:divBdr>
        <w:top w:val="none" w:sz="0" w:space="0" w:color="auto"/>
        <w:left w:val="none" w:sz="0" w:space="0" w:color="auto"/>
        <w:bottom w:val="none" w:sz="0" w:space="0" w:color="auto"/>
        <w:right w:val="none" w:sz="0" w:space="0" w:color="auto"/>
      </w:divBdr>
    </w:div>
    <w:div w:id="1017148251">
      <w:bodyDiv w:val="1"/>
      <w:marLeft w:val="0"/>
      <w:marRight w:val="0"/>
      <w:marTop w:val="0"/>
      <w:marBottom w:val="0"/>
      <w:divBdr>
        <w:top w:val="none" w:sz="0" w:space="0" w:color="auto"/>
        <w:left w:val="none" w:sz="0" w:space="0" w:color="auto"/>
        <w:bottom w:val="none" w:sz="0" w:space="0" w:color="auto"/>
        <w:right w:val="none" w:sz="0" w:space="0" w:color="auto"/>
      </w:divBdr>
    </w:div>
    <w:div w:id="1531339888">
      <w:bodyDiv w:val="1"/>
      <w:marLeft w:val="0"/>
      <w:marRight w:val="0"/>
      <w:marTop w:val="0"/>
      <w:marBottom w:val="0"/>
      <w:divBdr>
        <w:top w:val="none" w:sz="0" w:space="0" w:color="auto"/>
        <w:left w:val="none" w:sz="0" w:space="0" w:color="auto"/>
        <w:bottom w:val="none" w:sz="0" w:space="0" w:color="auto"/>
        <w:right w:val="none" w:sz="0" w:space="0" w:color="auto"/>
      </w:divBdr>
    </w:div>
    <w:div w:id="1807163492">
      <w:bodyDiv w:val="1"/>
      <w:marLeft w:val="0"/>
      <w:marRight w:val="0"/>
      <w:marTop w:val="0"/>
      <w:marBottom w:val="0"/>
      <w:divBdr>
        <w:top w:val="none" w:sz="0" w:space="0" w:color="auto"/>
        <w:left w:val="none" w:sz="0" w:space="0" w:color="auto"/>
        <w:bottom w:val="none" w:sz="0" w:space="0" w:color="auto"/>
        <w:right w:val="none" w:sz="0" w:space="0" w:color="auto"/>
      </w:divBdr>
    </w:div>
    <w:div w:id="2092773613">
      <w:bodyDiv w:val="1"/>
      <w:marLeft w:val="0"/>
      <w:marRight w:val="0"/>
      <w:marTop w:val="0"/>
      <w:marBottom w:val="0"/>
      <w:divBdr>
        <w:top w:val="none" w:sz="0" w:space="0" w:color="auto"/>
        <w:left w:val="none" w:sz="0" w:space="0" w:color="auto"/>
        <w:bottom w:val="none" w:sz="0" w:space="0" w:color="auto"/>
        <w:right w:val="none" w:sz="0" w:space="0" w:color="auto"/>
      </w:divBdr>
    </w:div>
    <w:div w:id="21278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LEE</dc:creator>
  <cp:keywords/>
  <dc:description/>
  <cp:lastModifiedBy>Vienne Wong</cp:lastModifiedBy>
  <cp:revision>2</cp:revision>
  <cp:lastPrinted>2019-03-07T04:50:00Z</cp:lastPrinted>
  <dcterms:created xsi:type="dcterms:W3CDTF">2019-03-28T03:29:00Z</dcterms:created>
  <dcterms:modified xsi:type="dcterms:W3CDTF">2019-03-28T03:29:00Z</dcterms:modified>
</cp:coreProperties>
</file>