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83" w:rsidRPr="00DB2E55" w:rsidRDefault="00513C17" w:rsidP="00914583">
      <w:pPr>
        <w:jc w:val="right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0"/>
        </w:rPr>
        <w:t>ANNEX B</w:t>
      </w:r>
    </w:p>
    <w:p w:rsidR="00914583" w:rsidRPr="00AF5A3B" w:rsidRDefault="00914583" w:rsidP="009145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564C" w:rsidRPr="00F0564C" w:rsidRDefault="00914583" w:rsidP="00F056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3B">
        <w:rPr>
          <w:rFonts w:ascii="Times New Roman" w:hAnsi="Times New Roman" w:cs="Times New Roman"/>
          <w:b/>
          <w:sz w:val="24"/>
          <w:szCs w:val="24"/>
        </w:rPr>
        <w:t xml:space="preserve">Feedback to </w:t>
      </w:r>
      <w:r w:rsidR="007E209C" w:rsidRPr="007E209C">
        <w:rPr>
          <w:rFonts w:ascii="Times New Roman" w:hAnsi="Times New Roman" w:cs="Times New Roman"/>
          <w:b/>
          <w:sz w:val="24"/>
          <w:szCs w:val="24"/>
        </w:rPr>
        <w:t xml:space="preserve">Consultation Paper on </w:t>
      </w:r>
      <w:r w:rsidR="00F0564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F0564C" w:rsidRPr="00F0564C">
        <w:rPr>
          <w:rFonts w:ascii="Times New Roman" w:hAnsi="Times New Roman" w:cs="Times New Roman"/>
          <w:b/>
          <w:sz w:val="24"/>
          <w:szCs w:val="24"/>
        </w:rPr>
        <w:t xml:space="preserve">Draft Insurance </w:t>
      </w:r>
    </w:p>
    <w:p w:rsidR="00914583" w:rsidRPr="00F0564C" w:rsidRDefault="00F0564C" w:rsidP="00F056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64C">
        <w:rPr>
          <w:rFonts w:ascii="Times New Roman" w:hAnsi="Times New Roman" w:cs="Times New Roman"/>
          <w:b/>
          <w:sz w:val="24"/>
          <w:szCs w:val="24"/>
        </w:rPr>
        <w:t>(Fi</w:t>
      </w:r>
      <w:r>
        <w:rPr>
          <w:rFonts w:ascii="Times New Roman" w:hAnsi="Times New Roman" w:cs="Times New Roman"/>
          <w:b/>
          <w:sz w:val="24"/>
          <w:szCs w:val="24"/>
        </w:rPr>
        <w:t xml:space="preserve">nancial and Other Requirements </w:t>
      </w:r>
      <w:r w:rsidRPr="00F0564C">
        <w:rPr>
          <w:rFonts w:ascii="Times New Roman" w:hAnsi="Times New Roman" w:cs="Times New Roman"/>
          <w:b/>
          <w:sz w:val="24"/>
          <w:szCs w:val="24"/>
        </w:rPr>
        <w:t>for Licensed Insurance Broker Companies) Rules</w:t>
      </w:r>
    </w:p>
    <w:p w:rsidR="00914583" w:rsidRDefault="00914583" w:rsidP="0091458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F5A3B">
        <w:rPr>
          <w:rFonts w:ascii="Times New Roman" w:hAnsi="Times New Roman" w:cs="Times New Roman"/>
          <w:i/>
          <w:sz w:val="20"/>
          <w:szCs w:val="20"/>
        </w:rPr>
        <w:t xml:space="preserve">(Comments should be sent to the Insurance Authority </w:t>
      </w:r>
      <w:r w:rsidR="00F206EA">
        <w:rPr>
          <w:rFonts w:ascii="Times New Roman" w:hAnsi="Times New Roman" w:cs="Times New Roman"/>
          <w:i/>
          <w:sz w:val="20"/>
          <w:szCs w:val="20"/>
        </w:rPr>
        <w:t>on or before</w:t>
      </w:r>
      <w:r w:rsidRPr="00AF5A3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2653D">
        <w:rPr>
          <w:rFonts w:ascii="Times New Roman" w:hAnsi="Times New Roman" w:cs="Times New Roman"/>
          <w:i/>
          <w:sz w:val="20"/>
          <w:szCs w:val="20"/>
        </w:rPr>
        <w:t>23 January</w:t>
      </w:r>
      <w:r w:rsidR="00494A15">
        <w:rPr>
          <w:rFonts w:ascii="Times New Roman" w:hAnsi="Times New Roman" w:cs="Times New Roman"/>
          <w:i/>
          <w:sz w:val="20"/>
          <w:szCs w:val="20"/>
        </w:rPr>
        <w:t xml:space="preserve"> 2019</w:t>
      </w:r>
      <w:r w:rsidRPr="00AF5A3B">
        <w:rPr>
          <w:rFonts w:ascii="Times New Roman" w:hAnsi="Times New Roman" w:cs="Times New Roman"/>
          <w:i/>
          <w:sz w:val="20"/>
          <w:szCs w:val="20"/>
        </w:rPr>
        <w:t>.)</w:t>
      </w:r>
    </w:p>
    <w:p w:rsidR="001C43DC" w:rsidRPr="00AF5A3B" w:rsidRDefault="001C43DC" w:rsidP="00914583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14583" w:rsidRPr="00AF5A3B" w:rsidRDefault="00914583" w:rsidP="00914583">
      <w:pPr>
        <w:rPr>
          <w:rFonts w:ascii="Times New Roman" w:hAnsi="Times New Roman" w:cs="Times New Roman"/>
          <w:b/>
          <w:sz w:val="24"/>
          <w:szCs w:val="24"/>
        </w:rPr>
      </w:pPr>
      <w:r w:rsidRPr="00AF5A3B">
        <w:rPr>
          <w:rFonts w:ascii="Times New Roman" w:hAnsi="Times New Roman" w:cs="Times New Roman"/>
          <w:b/>
          <w:sz w:val="24"/>
          <w:szCs w:val="24"/>
        </w:rPr>
        <w:t>To: Insurance Authority</w:t>
      </w:r>
    </w:p>
    <w:p w:rsidR="00914583" w:rsidRPr="00AF5A3B" w:rsidRDefault="00914583" w:rsidP="00914583">
      <w:pPr>
        <w:rPr>
          <w:rFonts w:ascii="Times New Roman" w:hAnsi="Times New Roman" w:cs="Times New Roman"/>
          <w:sz w:val="24"/>
          <w:szCs w:val="24"/>
        </w:rPr>
      </w:pPr>
      <w:r w:rsidRPr="00AF5A3B">
        <w:rPr>
          <w:rFonts w:ascii="Times New Roman" w:hAnsi="Times New Roman" w:cs="Times New Roman"/>
          <w:sz w:val="24"/>
          <w:szCs w:val="24"/>
        </w:rPr>
        <w:t>(email: comment_codeandguideline@ia.org.hk)</w:t>
      </w:r>
    </w:p>
    <w:p w:rsidR="00914583" w:rsidRPr="00257187" w:rsidRDefault="00914583" w:rsidP="00914583">
      <w:pPr>
        <w:rPr>
          <w:rFonts w:ascii="Times New Roman" w:hAnsi="Times New Roman" w:cs="Times New Roman"/>
          <w:sz w:val="24"/>
          <w:szCs w:val="24"/>
        </w:rPr>
      </w:pPr>
    </w:p>
    <w:p w:rsidR="00914583" w:rsidRPr="00AF5A3B" w:rsidRDefault="00914583" w:rsidP="009145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Respondent</w:t>
      </w:r>
      <w:r w:rsidRPr="00AF5A3B">
        <w:rPr>
          <w:rFonts w:ascii="Times New Roman" w:hAnsi="Times New Roman" w:cs="Times New Roman"/>
          <w:b/>
          <w:sz w:val="24"/>
          <w:szCs w:val="24"/>
        </w:rPr>
        <w:t>:</w:t>
      </w:r>
    </w:p>
    <w:p w:rsidR="00914583" w:rsidRPr="00AF5A3B" w:rsidRDefault="00914583" w:rsidP="00914583">
      <w:pPr>
        <w:rPr>
          <w:rFonts w:ascii="Times New Roman" w:hAnsi="Times New Roman" w:cs="Times New Roman"/>
          <w:b/>
          <w:sz w:val="24"/>
          <w:szCs w:val="24"/>
        </w:rPr>
      </w:pPr>
      <w:r w:rsidRPr="00AF5A3B">
        <w:rPr>
          <w:rFonts w:ascii="Times New Roman" w:hAnsi="Times New Roman" w:cs="Times New Roman"/>
          <w:b/>
          <w:sz w:val="24"/>
          <w:szCs w:val="24"/>
        </w:rPr>
        <w:t>Contact Person</w:t>
      </w:r>
      <w:r>
        <w:rPr>
          <w:rFonts w:ascii="Times New Roman" w:hAnsi="Times New Roman" w:cs="Times New Roman"/>
          <w:b/>
          <w:sz w:val="24"/>
          <w:szCs w:val="24"/>
        </w:rPr>
        <w:t xml:space="preserve"> (if Respondent is an organization)</w:t>
      </w:r>
      <w:r w:rsidRPr="00AF5A3B">
        <w:rPr>
          <w:rFonts w:ascii="Times New Roman" w:hAnsi="Times New Roman" w:cs="Times New Roman"/>
          <w:b/>
          <w:sz w:val="24"/>
          <w:szCs w:val="24"/>
        </w:rPr>
        <w:t>:</w:t>
      </w:r>
    </w:p>
    <w:p w:rsidR="00914583" w:rsidRDefault="00914583" w:rsidP="00914583">
      <w:pPr>
        <w:rPr>
          <w:rFonts w:ascii="Times New Roman" w:hAnsi="Times New Roman" w:cs="Times New Roman"/>
          <w:b/>
          <w:sz w:val="24"/>
          <w:szCs w:val="24"/>
        </w:rPr>
      </w:pPr>
      <w:r w:rsidRPr="00AF5A3B">
        <w:rPr>
          <w:rFonts w:ascii="Times New Roman" w:hAnsi="Times New Roman" w:cs="Times New Roman"/>
          <w:b/>
          <w:sz w:val="24"/>
          <w:szCs w:val="24"/>
        </w:rPr>
        <w:t>Contact Details:</w:t>
      </w:r>
    </w:p>
    <w:p w:rsidR="00FA1365" w:rsidRDefault="00FA1365" w:rsidP="009145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75"/>
      </w:tblGrid>
      <w:tr w:rsidR="00914583" w:rsidRPr="00AF5A3B" w:rsidTr="00A56413">
        <w:tc>
          <w:tcPr>
            <w:tcW w:w="9175" w:type="dxa"/>
          </w:tcPr>
          <w:p w:rsidR="00FA1365" w:rsidRPr="00990FFF" w:rsidRDefault="00FA1365" w:rsidP="007E209C">
            <w:pPr>
              <w:pStyle w:val="ListParagraph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209C" w:rsidRPr="00990FFF" w:rsidRDefault="007E209C" w:rsidP="007E209C">
            <w:pPr>
              <w:pStyle w:val="ListParagraph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0F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Question 1</w:t>
            </w:r>
          </w:p>
          <w:p w:rsidR="007E209C" w:rsidRPr="00990FFF" w:rsidRDefault="007E209C" w:rsidP="007E209C">
            <w:pPr>
              <w:pStyle w:val="ListParagraph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209C" w:rsidRPr="00990FFF" w:rsidRDefault="00CA1C35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hAnsi="Times New Roman" w:cs="Times New Roman"/>
                <w:sz w:val="24"/>
                <w:szCs w:val="24"/>
              </w:rPr>
              <w:t xml:space="preserve">Do you agree with the proposal to raise both required minimum amounts of paid-up capital and net assets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from HK$100,000 to HK$500,000?</w:t>
            </w:r>
          </w:p>
          <w:p w:rsidR="007E209C" w:rsidRPr="00990FFF" w:rsidRDefault="007E209C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65" w:rsidRPr="00990FFF" w:rsidRDefault="00FA1365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65" w:rsidRPr="00990FFF" w:rsidRDefault="00FA1365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65" w:rsidRPr="00990FFF" w:rsidRDefault="00FA1365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65" w:rsidRPr="00990FFF" w:rsidRDefault="00FA1365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83" w:rsidRPr="00AF5A3B" w:rsidTr="00A56413">
        <w:tc>
          <w:tcPr>
            <w:tcW w:w="9175" w:type="dxa"/>
          </w:tcPr>
          <w:p w:rsidR="00FA1365" w:rsidRPr="00990FFF" w:rsidRDefault="00FA1365" w:rsidP="00FA1365">
            <w:pPr>
              <w:pStyle w:val="ListParagraph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A1365" w:rsidRPr="00990FFF" w:rsidRDefault="00FA1365" w:rsidP="00FA1365">
            <w:pPr>
              <w:pStyle w:val="ListParagraph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0F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Question 2</w:t>
            </w:r>
          </w:p>
          <w:p w:rsidR="00FA1365" w:rsidRPr="00990FFF" w:rsidRDefault="00FA1365" w:rsidP="00FA1365">
            <w:pPr>
              <w:pStyle w:val="ListParagraph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A1365" w:rsidRPr="00990FFF" w:rsidRDefault="00CA1C35" w:rsidP="00FA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hAnsi="Times New Roman" w:cs="Times New Roman"/>
                <w:sz w:val="24"/>
                <w:szCs w:val="24"/>
              </w:rPr>
              <w:t>Do you agree with the proposal to raise the floor amount of the minimum limit of indemnity from HK$3 million to HK$5 million?</w:t>
            </w:r>
          </w:p>
          <w:p w:rsidR="00FA1365" w:rsidRPr="00990FFF" w:rsidRDefault="00FA1365" w:rsidP="00FA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E8" w:rsidRDefault="002341E8" w:rsidP="007E2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35" w:rsidRDefault="00CA1C35" w:rsidP="007E2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35" w:rsidRPr="00990FFF" w:rsidRDefault="00CA1C35" w:rsidP="007E2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E8" w:rsidRPr="00990FFF" w:rsidRDefault="002341E8" w:rsidP="007E2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E8" w:rsidRPr="00990FFF" w:rsidRDefault="002341E8" w:rsidP="007E2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1E8" w:rsidRDefault="002341E8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75"/>
      </w:tblGrid>
      <w:tr w:rsidR="002341E8" w:rsidRPr="00990FFF" w:rsidTr="00A56413">
        <w:tc>
          <w:tcPr>
            <w:tcW w:w="9175" w:type="dxa"/>
          </w:tcPr>
          <w:p w:rsidR="002341E8" w:rsidRPr="00990FFF" w:rsidRDefault="002341E8" w:rsidP="00A56413">
            <w:pPr>
              <w:pStyle w:val="ListParagraph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2341E8" w:rsidRPr="00990FFF" w:rsidRDefault="002341E8" w:rsidP="00A56413">
            <w:pPr>
              <w:pStyle w:val="ListParagraph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0F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Question</w:t>
            </w:r>
            <w:r w:rsidRPr="00990F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</w:p>
          <w:p w:rsidR="002341E8" w:rsidRPr="00990FFF" w:rsidRDefault="002341E8" w:rsidP="00A56413">
            <w:pPr>
              <w:widowControl w:val="0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41E8" w:rsidRPr="00990FFF" w:rsidRDefault="00CA1C35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eastAsia="Times New Roman" w:hAnsi="Times New Roman" w:cs="Times New Roman"/>
                <w:sz w:val="24"/>
                <w:szCs w:val="24"/>
              </w:rPr>
              <w:t>Do you agree with the proposal to introduce a cap on the amount of the deductible which may be included under the terms of a licensed insurance broker</w:t>
            </w:r>
            <w:r w:rsidR="00513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company</w:t>
            </w:r>
            <w:r w:rsidRPr="00CA1C35">
              <w:rPr>
                <w:rFonts w:ascii="Times New Roman" w:eastAsia="Times New Roman" w:hAnsi="Times New Roman" w:cs="Times New Roman"/>
                <w:sz w:val="24"/>
                <w:szCs w:val="24"/>
              </w:rPr>
              <w:t>’s PII cover, and setting that cap at 50% of a licensed insurance broker company’s net assets or, in the case of a licensed insurance broker company in its first 12 months of operation, at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its paid-up share capital?</w:t>
            </w:r>
          </w:p>
          <w:p w:rsidR="002341E8" w:rsidRPr="00990FFF" w:rsidRDefault="002341E8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E8" w:rsidRPr="00990FFF" w:rsidRDefault="002341E8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E8" w:rsidRPr="00990FFF" w:rsidRDefault="002341E8" w:rsidP="00A5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E8" w:rsidRPr="00990FFF" w:rsidRDefault="002341E8" w:rsidP="00A5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E8" w:rsidRPr="00990FFF" w:rsidRDefault="002341E8" w:rsidP="00A5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E8" w:rsidRPr="00990FFF" w:rsidTr="00A56413">
        <w:tc>
          <w:tcPr>
            <w:tcW w:w="9175" w:type="dxa"/>
          </w:tcPr>
          <w:p w:rsidR="002341E8" w:rsidRPr="00990FFF" w:rsidRDefault="002341E8" w:rsidP="00A56413">
            <w:pPr>
              <w:pStyle w:val="ListParagraph"/>
              <w:widowControl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2341E8" w:rsidRPr="00990FFF" w:rsidRDefault="002341E8" w:rsidP="00A56413">
            <w:pPr>
              <w:pStyle w:val="ListParagraph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90F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Question 4</w:t>
            </w:r>
          </w:p>
          <w:p w:rsidR="002341E8" w:rsidRPr="00990FFF" w:rsidRDefault="002341E8" w:rsidP="00A56413">
            <w:pPr>
              <w:pStyle w:val="ListParagraph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2341E8" w:rsidRPr="00990FFF" w:rsidRDefault="00CA1C35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hAnsi="Times New Roman" w:cs="Times New Roman"/>
                <w:sz w:val="24"/>
                <w:szCs w:val="24"/>
              </w:rPr>
              <w:t>Do you agree with the proposed introduction of a requirement for an insurance broker company to carry out monthly reconciliations between its ledger balances and bank account statements for the client monies it holds?</w:t>
            </w:r>
          </w:p>
          <w:p w:rsidR="002341E8" w:rsidRPr="00990FFF" w:rsidRDefault="002341E8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E8" w:rsidRPr="00990FFF" w:rsidRDefault="002341E8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E8" w:rsidRPr="00990FFF" w:rsidRDefault="002341E8" w:rsidP="00A5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E8" w:rsidRPr="00990FFF" w:rsidRDefault="002341E8" w:rsidP="00A5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E8" w:rsidRPr="00990FFF" w:rsidRDefault="002341E8" w:rsidP="00A5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E8" w:rsidRPr="00990FFF" w:rsidTr="00A56413">
        <w:tc>
          <w:tcPr>
            <w:tcW w:w="9175" w:type="dxa"/>
          </w:tcPr>
          <w:p w:rsidR="002341E8" w:rsidRDefault="002341E8" w:rsidP="00A56413">
            <w:pPr>
              <w:pStyle w:val="Heading1"/>
              <w:keepLines w:val="0"/>
              <w:widowControl w:val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990FFF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Question 5</w:t>
            </w:r>
          </w:p>
          <w:p w:rsidR="00CA1C35" w:rsidRPr="00CA1C35" w:rsidRDefault="00CA1C35" w:rsidP="00CA1C35"/>
          <w:p w:rsidR="002341E8" w:rsidRPr="00990FFF" w:rsidRDefault="00CA1C35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35">
              <w:rPr>
                <w:rFonts w:ascii="Times New Roman" w:eastAsiaTheme="majorEastAsia" w:hAnsi="Times New Roman" w:cs="Times New Roman"/>
                <w:sz w:val="24"/>
                <w:szCs w:val="24"/>
              </w:rPr>
              <w:t>Do you agree that the additional disclosures required in an insurance broker company’s financial statements are appropriate?</w:t>
            </w:r>
          </w:p>
          <w:p w:rsidR="002341E8" w:rsidRPr="00990FFF" w:rsidRDefault="002341E8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E8" w:rsidRPr="00990FFF" w:rsidRDefault="002341E8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E8" w:rsidRPr="00990FFF" w:rsidRDefault="002341E8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E8" w:rsidRPr="00990FFF" w:rsidRDefault="002341E8" w:rsidP="00A5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E8" w:rsidRPr="00990FFF" w:rsidRDefault="002341E8" w:rsidP="00A5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1E8" w:rsidRPr="00CA1C35" w:rsidRDefault="002341E8">
      <w:pPr>
        <w:rPr>
          <w:sz w:val="24"/>
          <w:szCs w:val="24"/>
        </w:rPr>
      </w:pPr>
    </w:p>
    <w:sectPr w:rsidR="002341E8" w:rsidRPr="00CA1C35" w:rsidSect="00FF0B2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83" w:rsidRDefault="00D12083">
      <w:pPr>
        <w:spacing w:after="0" w:line="240" w:lineRule="auto"/>
      </w:pPr>
    </w:p>
  </w:endnote>
  <w:endnote w:type="continuationSeparator" w:id="0">
    <w:p w:rsidR="00D12083" w:rsidRDefault="00D120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83" w:rsidRDefault="00D12083">
      <w:pPr>
        <w:spacing w:after="0" w:line="240" w:lineRule="auto"/>
      </w:pPr>
    </w:p>
  </w:footnote>
  <w:footnote w:type="continuationSeparator" w:id="0">
    <w:p w:rsidR="00D12083" w:rsidRDefault="00D120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2DDA"/>
    <w:multiLevelType w:val="hybridMultilevel"/>
    <w:tmpl w:val="A1D03144"/>
    <w:lvl w:ilvl="0" w:tplc="351E2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83"/>
    <w:rsid w:val="00130F12"/>
    <w:rsid w:val="001C43DC"/>
    <w:rsid w:val="001C5868"/>
    <w:rsid w:val="002341E8"/>
    <w:rsid w:val="00494A15"/>
    <w:rsid w:val="00495C49"/>
    <w:rsid w:val="00513C17"/>
    <w:rsid w:val="00570BE4"/>
    <w:rsid w:val="007E209C"/>
    <w:rsid w:val="0082653D"/>
    <w:rsid w:val="00865801"/>
    <w:rsid w:val="008871F0"/>
    <w:rsid w:val="00914583"/>
    <w:rsid w:val="00990FFF"/>
    <w:rsid w:val="00A1245E"/>
    <w:rsid w:val="00B9492D"/>
    <w:rsid w:val="00BC5570"/>
    <w:rsid w:val="00C00207"/>
    <w:rsid w:val="00CA1C35"/>
    <w:rsid w:val="00D12083"/>
    <w:rsid w:val="00D26CE2"/>
    <w:rsid w:val="00F0564C"/>
    <w:rsid w:val="00F06856"/>
    <w:rsid w:val="00F206EA"/>
    <w:rsid w:val="00FA1365"/>
    <w:rsid w:val="00FE49DE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7A23A7-1E5A-45C4-872C-7517ABB8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83"/>
  </w:style>
  <w:style w:type="paragraph" w:styleId="Heading1">
    <w:name w:val="heading 1"/>
    <w:basedOn w:val="Normal"/>
    <w:next w:val="Normal"/>
    <w:link w:val="Heading1Char"/>
    <w:uiPriority w:val="9"/>
    <w:qFormat/>
    <w:rsid w:val="00FA136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583"/>
    <w:pPr>
      <w:ind w:left="720"/>
      <w:contextualSpacing/>
    </w:pPr>
  </w:style>
  <w:style w:type="table" w:styleId="TableGrid">
    <w:name w:val="Table Grid"/>
    <w:basedOn w:val="TableNormal"/>
    <w:uiPriority w:val="39"/>
    <w:rsid w:val="0091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1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E49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DE"/>
  </w:style>
  <w:style w:type="paragraph" w:styleId="Footer">
    <w:name w:val="footer"/>
    <w:basedOn w:val="Normal"/>
    <w:link w:val="FooterChar"/>
    <w:uiPriority w:val="99"/>
    <w:unhideWhenUsed/>
    <w:rsid w:val="00FE49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Insurance Authority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Horace LEE</dc:creator>
  <cp:keywords/>
  <dc:description/>
  <cp:lastModifiedBy>Anna SY HO</cp:lastModifiedBy>
  <cp:revision>4</cp:revision>
  <dcterms:created xsi:type="dcterms:W3CDTF">2018-11-20T12:22:00Z</dcterms:created>
  <dcterms:modified xsi:type="dcterms:W3CDTF">2018-11-21T09:35:00Z</dcterms:modified>
</cp:coreProperties>
</file>